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81" w:rsidRPr="00C41A81" w:rsidRDefault="00C41A81" w:rsidP="00C41A81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C41A81">
        <w:rPr>
          <w:rFonts w:ascii="TH SarabunIT๙" w:hAnsi="TH SarabunIT๙" w:cs="TH SarabunIT๙"/>
          <w:b/>
          <w:bCs/>
          <w:sz w:val="44"/>
          <w:szCs w:val="44"/>
          <w:cs/>
        </w:rPr>
        <w:t>ปัญหาข้อเสนอแนะและแนวทางการแก้ไขปรับปรุง</w:t>
      </w:r>
    </w:p>
    <w:p w:rsidR="00C41A81" w:rsidRPr="00C41A81" w:rsidRDefault="00C41A81" w:rsidP="00C41A81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C41A81">
        <w:rPr>
          <w:rFonts w:ascii="TH SarabunIT๙" w:hAnsi="TH SarabunIT๙" w:cs="TH SarabunIT๙"/>
          <w:sz w:val="36"/>
          <w:szCs w:val="36"/>
          <w:cs/>
        </w:rPr>
        <w:t>1. ลดการประชุมเปลี่ยนเป็นข้อสั่งการแทน</w:t>
      </w:r>
    </w:p>
    <w:p w:rsidR="00C41A81" w:rsidRPr="00C41A81" w:rsidRDefault="00C41A81" w:rsidP="00C41A81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C41A81">
        <w:rPr>
          <w:rFonts w:ascii="TH SarabunIT๙" w:hAnsi="TH SarabunIT๙" w:cs="TH SarabunIT๙"/>
          <w:sz w:val="36"/>
          <w:szCs w:val="36"/>
        </w:rPr>
        <w:t xml:space="preserve">2. </w:t>
      </w:r>
      <w:r w:rsidRPr="00C41A81">
        <w:rPr>
          <w:rFonts w:ascii="TH SarabunIT๙" w:hAnsi="TH SarabunIT๙" w:cs="TH SarabunIT๙"/>
          <w:sz w:val="36"/>
          <w:szCs w:val="36"/>
          <w:cs/>
        </w:rPr>
        <w:t xml:space="preserve">ให้รวม </w:t>
      </w:r>
      <w:r w:rsidRPr="00C41A81">
        <w:rPr>
          <w:rFonts w:ascii="TH SarabunIT๙" w:hAnsi="TH SarabunIT๙" w:cs="TH SarabunIT๙"/>
          <w:sz w:val="36"/>
          <w:szCs w:val="36"/>
        </w:rPr>
        <w:t xml:space="preserve">Application </w:t>
      </w:r>
      <w:r w:rsidRPr="00C41A81">
        <w:rPr>
          <w:rFonts w:ascii="TH SarabunIT๙" w:hAnsi="TH SarabunIT๙" w:cs="TH SarabunIT๙"/>
          <w:sz w:val="36"/>
          <w:szCs w:val="36"/>
          <w:cs/>
        </w:rPr>
        <w:t xml:space="preserve">ที่ใช้อยู่ในปัจจุบัน ให้เป็น </w:t>
      </w:r>
      <w:r w:rsidRPr="00C41A81">
        <w:rPr>
          <w:rFonts w:ascii="TH SarabunIT๙" w:hAnsi="TH SarabunIT๙" w:cs="TH SarabunIT๙"/>
          <w:sz w:val="36"/>
          <w:szCs w:val="36"/>
        </w:rPr>
        <w:t xml:space="preserve">Application </w:t>
      </w:r>
      <w:r w:rsidRPr="00C41A81">
        <w:rPr>
          <w:rFonts w:ascii="TH SarabunIT๙" w:hAnsi="TH SarabunIT๙" w:cs="TH SarabunIT๙"/>
          <w:sz w:val="36"/>
          <w:szCs w:val="36"/>
          <w:cs/>
        </w:rPr>
        <w:t xml:space="preserve">เดียวกัน </w:t>
      </w:r>
    </w:p>
    <w:p w:rsidR="00C41A81" w:rsidRPr="00C41A81" w:rsidRDefault="00C41A81" w:rsidP="00C41A81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C41A81">
        <w:rPr>
          <w:rFonts w:ascii="TH SarabunIT๙" w:hAnsi="TH SarabunIT๙" w:cs="TH SarabunIT๙"/>
          <w:sz w:val="36"/>
          <w:szCs w:val="36"/>
        </w:rPr>
        <w:t xml:space="preserve">3. </w:t>
      </w:r>
      <w:r w:rsidRPr="00C41A81">
        <w:rPr>
          <w:rFonts w:ascii="TH SarabunIT๙" w:hAnsi="TH SarabunIT๙" w:cs="TH SarabunIT๙"/>
          <w:sz w:val="36"/>
          <w:szCs w:val="36"/>
          <w:cs/>
        </w:rPr>
        <w:t xml:space="preserve">การออกกฎหมายต่างๆ ที่กระทบกับการทำงานของตำรวจ ผู้บังคับบัญชาระดับ </w:t>
      </w:r>
      <w:proofErr w:type="spellStart"/>
      <w:r w:rsidRPr="00C41A81">
        <w:rPr>
          <w:rFonts w:ascii="TH SarabunIT๙" w:hAnsi="TH SarabunIT๙" w:cs="TH SarabunIT๙"/>
          <w:sz w:val="36"/>
          <w:szCs w:val="36"/>
          <w:cs/>
        </w:rPr>
        <w:t>ตร</w:t>
      </w:r>
      <w:proofErr w:type="spellEnd"/>
      <w:r w:rsidRPr="00C41A81">
        <w:rPr>
          <w:rFonts w:ascii="TH SarabunIT๙" w:hAnsi="TH SarabunIT๙" w:cs="TH SarabunIT๙"/>
          <w:sz w:val="36"/>
          <w:szCs w:val="36"/>
        </w:rPr>
        <w:t>.</w:t>
      </w:r>
      <w:r w:rsidRPr="00C41A81">
        <w:rPr>
          <w:rFonts w:ascii="TH SarabunIT๙" w:hAnsi="TH SarabunIT๙" w:cs="TH SarabunIT๙"/>
          <w:sz w:val="36"/>
          <w:szCs w:val="36"/>
          <w:cs/>
        </w:rPr>
        <w:t xml:space="preserve"> ต้องมีบทบาทมากกว่านี้ </w:t>
      </w:r>
      <w:bookmarkStart w:id="0" w:name="_GoBack"/>
      <w:bookmarkEnd w:id="0"/>
    </w:p>
    <w:p w:rsidR="00C41A81" w:rsidRPr="00C41A81" w:rsidRDefault="00C41A81" w:rsidP="00C41A81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C41A81">
        <w:rPr>
          <w:rFonts w:ascii="TH SarabunIT๙" w:hAnsi="TH SarabunIT๙" w:cs="TH SarabunIT๙"/>
          <w:sz w:val="36"/>
          <w:szCs w:val="36"/>
        </w:rPr>
        <w:t xml:space="preserve">4. </w:t>
      </w:r>
      <w:r w:rsidRPr="00C41A81">
        <w:rPr>
          <w:rFonts w:ascii="TH SarabunIT๙" w:hAnsi="TH SarabunIT๙" w:cs="TH SarabunIT๙"/>
          <w:sz w:val="36"/>
          <w:szCs w:val="36"/>
          <w:cs/>
        </w:rPr>
        <w:t xml:space="preserve">งบประมาณควรจะมีข้อสั่งการลงมาพร้อมกับโครงการและการเบิกจ่ายงบประมาณให้เป็นไปตามความจริง </w:t>
      </w:r>
    </w:p>
    <w:p w:rsidR="00C41A81" w:rsidRPr="00C41A81" w:rsidRDefault="00C41A81" w:rsidP="00C41A81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C41A81">
        <w:rPr>
          <w:rFonts w:ascii="TH SarabunIT๙" w:hAnsi="TH SarabunIT๙" w:cs="TH SarabunIT๙"/>
          <w:sz w:val="36"/>
          <w:szCs w:val="36"/>
        </w:rPr>
        <w:t xml:space="preserve">5. </w:t>
      </w:r>
      <w:r w:rsidRPr="00C41A81">
        <w:rPr>
          <w:rFonts w:ascii="TH SarabunIT๙" w:hAnsi="TH SarabunIT๙" w:cs="TH SarabunIT๙"/>
          <w:sz w:val="36"/>
          <w:szCs w:val="36"/>
          <w:cs/>
        </w:rPr>
        <w:t>การจัดซื้อวัสดุ อุปกรณ์ ควรให้สถานีตำรวจเป็นผู้จัดซื้อตามความต้องการของสถานีตำรวจและสภาพของพื้นที่</w:t>
      </w:r>
    </w:p>
    <w:p w:rsidR="00C41A81" w:rsidRPr="00C41A81" w:rsidRDefault="00C41A81" w:rsidP="00C41A81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C41A81">
        <w:rPr>
          <w:rFonts w:ascii="TH SarabunIT๙" w:hAnsi="TH SarabunIT๙" w:cs="TH SarabunIT๙"/>
          <w:sz w:val="36"/>
          <w:szCs w:val="36"/>
        </w:rPr>
        <w:t xml:space="preserve">6. </w:t>
      </w:r>
      <w:r w:rsidRPr="00C41A81">
        <w:rPr>
          <w:rFonts w:ascii="TH SarabunIT๙" w:hAnsi="TH SarabunIT๙" w:cs="TH SarabunIT๙"/>
          <w:sz w:val="36"/>
          <w:szCs w:val="36"/>
          <w:cs/>
        </w:rPr>
        <w:t xml:space="preserve">ควรเพิ่มงบประมาณมาให้กับสถานีตำรวจต้องเพิ่มให้มากกว่านี้ </w:t>
      </w:r>
    </w:p>
    <w:p w:rsidR="00C41A81" w:rsidRPr="00C41A81" w:rsidRDefault="00C41A81" w:rsidP="00C41A81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C41A81">
        <w:rPr>
          <w:rFonts w:ascii="TH SarabunIT๙" w:hAnsi="TH SarabunIT๙" w:cs="TH SarabunIT๙"/>
          <w:sz w:val="36"/>
          <w:szCs w:val="36"/>
        </w:rPr>
        <w:t xml:space="preserve">7. </w:t>
      </w:r>
      <w:r w:rsidRPr="00C41A81">
        <w:rPr>
          <w:rFonts w:ascii="TH SarabunIT๙" w:hAnsi="TH SarabunIT๙" w:cs="TH SarabunIT๙"/>
          <w:sz w:val="36"/>
          <w:szCs w:val="36"/>
          <w:cs/>
        </w:rPr>
        <w:t xml:space="preserve">ที่พักของทางราชการมีไม่เพียงพอ หรือจัดให้มีสวัสดิการเช่าซื้อที่พักอาศัยเพื่อตำรวจ </w:t>
      </w:r>
    </w:p>
    <w:p w:rsidR="00C41A81" w:rsidRPr="00C41A81" w:rsidRDefault="00C41A81" w:rsidP="00C41A81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C41A81">
        <w:rPr>
          <w:rFonts w:ascii="TH SarabunIT๙" w:hAnsi="TH SarabunIT๙" w:cs="TH SarabunIT๙"/>
          <w:sz w:val="36"/>
          <w:szCs w:val="36"/>
        </w:rPr>
        <w:t xml:space="preserve">8. </w:t>
      </w:r>
      <w:r w:rsidRPr="00C41A81">
        <w:rPr>
          <w:rFonts w:ascii="TH SarabunIT๙" w:hAnsi="TH SarabunIT๙" w:cs="TH SarabunIT๙"/>
          <w:sz w:val="36"/>
          <w:szCs w:val="36"/>
          <w:cs/>
        </w:rPr>
        <w:t xml:space="preserve">กรณีรถยนต์เช่า เนื่องจากสถานีตำรวจบางพื้นที่เป็นพื้นที่เสี่ยงภัย การนำรถยนต์เข้าไปตรวจเช็คบริการ ควรให้บริษัทมาดำเนินการตรวจเช็คภายในพื้นที่ </w:t>
      </w:r>
    </w:p>
    <w:p w:rsidR="00C41A81" w:rsidRPr="00C41A81" w:rsidRDefault="00C41A81" w:rsidP="00C41A81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C41A81">
        <w:rPr>
          <w:rFonts w:ascii="TH SarabunIT๙" w:hAnsi="TH SarabunIT๙" w:cs="TH SarabunIT๙"/>
          <w:sz w:val="36"/>
          <w:szCs w:val="36"/>
        </w:rPr>
        <w:t xml:space="preserve">9. </w:t>
      </w:r>
      <w:r w:rsidRPr="00C41A81">
        <w:rPr>
          <w:rFonts w:ascii="TH SarabunIT๙" w:hAnsi="TH SarabunIT๙" w:cs="TH SarabunIT๙"/>
          <w:sz w:val="36"/>
          <w:szCs w:val="36"/>
          <w:cs/>
        </w:rPr>
        <w:t>ระบบการรับส่งเอกสารควรเป็นระบบเดียวกันทั้งสำนักงานตำรวจแห่งชาติ</w:t>
      </w:r>
      <w:r w:rsidRPr="00C41A81">
        <w:rPr>
          <w:rFonts w:ascii="TH SarabunIT๙" w:hAnsi="TH SarabunIT๙" w:cs="TH SarabunIT๙"/>
          <w:sz w:val="36"/>
          <w:szCs w:val="36"/>
        </w:rPr>
        <w:t xml:space="preserve"> </w:t>
      </w:r>
    </w:p>
    <w:p w:rsidR="007C0C25" w:rsidRPr="00C41A81" w:rsidRDefault="007C0C25">
      <w:pPr>
        <w:rPr>
          <w:sz w:val="36"/>
          <w:szCs w:val="36"/>
        </w:rPr>
      </w:pPr>
    </w:p>
    <w:sectPr w:rsidR="007C0C25" w:rsidRPr="00C41A81" w:rsidSect="00C41A81">
      <w:pgSz w:w="11906" w:h="16838"/>
      <w:pgMar w:top="851" w:right="282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81"/>
    <w:rsid w:val="007C0C25"/>
    <w:rsid w:val="00C41A81"/>
    <w:rsid w:val="00CB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theme="minorBidi"/>
        <w:sz w:val="3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81"/>
    <w:rPr>
      <w:rFonts w:asciiTheme="minorHAnsi" w:eastAsiaTheme="minorEastAsia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theme="minorBidi"/>
        <w:sz w:val="3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81"/>
    <w:rPr>
      <w:rFonts w:asciiTheme="minorHAnsi" w:eastAsiaTheme="minorEastAsia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2026-07-20T07:24:00Z</cp:lastPrinted>
  <dcterms:created xsi:type="dcterms:W3CDTF">2026-07-20T07:23:00Z</dcterms:created>
  <dcterms:modified xsi:type="dcterms:W3CDTF">2026-07-20T07:24:00Z</dcterms:modified>
</cp:coreProperties>
</file>