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1195" w:rsidRPr="00E37252" w:rsidRDefault="00000000">
      <w:pPr>
        <w:spacing w:after="0" w:line="259" w:lineRule="auto"/>
        <w:ind w:left="154" w:right="0" w:firstLine="0"/>
        <w:jc w:val="center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noProof/>
          <w:sz w:val="72"/>
        </w:rPr>
        <w:t xml:space="preserve"> </w:t>
      </w:r>
    </w:p>
    <w:p w:rsidR="00041A56" w:rsidRDefault="00041A56">
      <w:pPr>
        <w:spacing w:after="0" w:line="259" w:lineRule="auto"/>
        <w:ind w:left="154" w:right="0" w:firstLine="0"/>
        <w:jc w:val="center"/>
        <w:rPr>
          <w:rFonts w:ascii="TH SarabunIT๙" w:hAnsi="TH SarabunIT๙" w:cs="TH SarabunIT๙"/>
          <w:noProof/>
        </w:rPr>
      </w:pPr>
    </w:p>
    <w:p w:rsidR="00041A56" w:rsidRDefault="00041A56">
      <w:pPr>
        <w:spacing w:after="0" w:line="259" w:lineRule="auto"/>
        <w:ind w:left="154" w:right="0" w:firstLine="0"/>
        <w:jc w:val="center"/>
        <w:rPr>
          <w:rFonts w:ascii="TH SarabunIT๙" w:hAnsi="TH SarabunIT๙" w:cs="TH SarabunIT๙"/>
          <w:noProof/>
        </w:rPr>
      </w:pPr>
    </w:p>
    <w:p w:rsidR="00041A56" w:rsidRDefault="00041A56">
      <w:pPr>
        <w:spacing w:after="0" w:line="259" w:lineRule="auto"/>
        <w:ind w:left="154" w:right="0" w:firstLine="0"/>
        <w:jc w:val="center"/>
        <w:rPr>
          <w:rFonts w:ascii="TH SarabunIT๙" w:hAnsi="TH SarabunIT๙" w:cs="TH SarabunIT๙"/>
          <w:noProof/>
        </w:rPr>
      </w:pPr>
    </w:p>
    <w:p w:rsidR="00041A56" w:rsidRDefault="00041A56">
      <w:pPr>
        <w:spacing w:after="0" w:line="259" w:lineRule="auto"/>
        <w:ind w:left="154" w:right="0" w:firstLine="0"/>
        <w:jc w:val="center"/>
        <w:rPr>
          <w:rFonts w:ascii="TH SarabunIT๙" w:hAnsi="TH SarabunIT๙" w:cs="TH SarabunIT๙"/>
          <w:noProof/>
        </w:rPr>
      </w:pPr>
    </w:p>
    <w:p w:rsidR="00041A56" w:rsidRDefault="00041A56">
      <w:pPr>
        <w:spacing w:after="0" w:line="259" w:lineRule="auto"/>
        <w:ind w:left="154" w:right="0" w:firstLine="0"/>
        <w:jc w:val="center"/>
        <w:rPr>
          <w:rFonts w:ascii="TH SarabunIT๙" w:hAnsi="TH SarabunIT๙" w:cs="TH SarabunIT๙"/>
          <w:noProof/>
        </w:rPr>
      </w:pPr>
    </w:p>
    <w:p w:rsidR="00041A56" w:rsidRDefault="00041A56">
      <w:pPr>
        <w:spacing w:after="0" w:line="259" w:lineRule="auto"/>
        <w:ind w:left="154" w:right="0" w:firstLine="0"/>
        <w:jc w:val="center"/>
        <w:rPr>
          <w:rFonts w:ascii="TH SarabunIT๙" w:hAnsi="TH SarabunIT๙" w:cs="TH SarabunIT๙"/>
          <w:noProof/>
        </w:rPr>
      </w:pPr>
    </w:p>
    <w:p w:rsidR="00041A56" w:rsidRDefault="00041A56">
      <w:pPr>
        <w:spacing w:after="0" w:line="259" w:lineRule="auto"/>
        <w:ind w:left="154" w:right="0" w:firstLine="0"/>
        <w:jc w:val="center"/>
        <w:rPr>
          <w:rFonts w:ascii="TH SarabunIT๙" w:hAnsi="TH SarabunIT๙" w:cs="TH SarabunIT๙"/>
          <w:noProof/>
        </w:rPr>
      </w:pPr>
    </w:p>
    <w:p w:rsidR="00901195" w:rsidRPr="00E37252" w:rsidRDefault="00E37252">
      <w:pPr>
        <w:spacing w:after="0" w:line="259" w:lineRule="auto"/>
        <w:ind w:left="154" w:right="0" w:firstLine="0"/>
        <w:jc w:val="center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noProof/>
          <w:sz w:val="72"/>
        </w:rPr>
        <w:t xml:space="preserve"> </w:t>
      </w:r>
    </w:p>
    <w:p w:rsidR="00901195" w:rsidRPr="00E37252" w:rsidRDefault="00000000">
      <w:pPr>
        <w:spacing w:after="0" w:line="259" w:lineRule="auto"/>
        <w:ind w:left="154" w:right="0" w:firstLine="0"/>
        <w:jc w:val="center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noProof/>
          <w:sz w:val="72"/>
        </w:rPr>
        <w:t xml:space="preserve"> </w:t>
      </w:r>
    </w:p>
    <w:p w:rsidR="00901195" w:rsidRPr="00E37252" w:rsidRDefault="00000000">
      <w:pPr>
        <w:spacing w:after="0" w:line="259" w:lineRule="auto"/>
        <w:ind w:left="0" w:right="854" w:firstLine="0"/>
        <w:jc w:val="righ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noProof/>
          <w:sz w:val="72"/>
        </w:rPr>
        <w:t xml:space="preserve">แผนพัฒนาประสิทธิภาพการให้บริการ </w:t>
      </w:r>
    </w:p>
    <w:p w:rsidR="00901195" w:rsidRPr="00E37252" w:rsidRDefault="00000000">
      <w:pPr>
        <w:spacing w:after="0" w:line="259" w:lineRule="auto"/>
        <w:ind w:left="2023" w:right="0" w:hanging="194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noProof/>
        </w:rPr>
        <w:t xml:space="preserve">หัวข้อ : การพัฒนาคุณภาพการดำเนินงาน (Service Quality)  ประสิทธิภาพการสื่อสาร (Communication Efficiency) </w:t>
      </w:r>
    </w:p>
    <w:p w:rsidR="00901195" w:rsidRPr="00E37252" w:rsidRDefault="00000000">
      <w:pPr>
        <w:spacing w:after="0" w:line="259" w:lineRule="auto"/>
        <w:ind w:left="1716" w:right="0" w:hanging="1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noProof/>
        </w:rPr>
        <w:t xml:space="preserve">และการปรับปรุงระบบการทำงาน (Procedure Improvement) </w:t>
      </w:r>
    </w:p>
    <w:p w:rsidR="00E37252" w:rsidRDefault="00000000">
      <w:pPr>
        <w:spacing w:after="0" w:line="216" w:lineRule="auto"/>
        <w:ind w:left="442" w:right="332" w:firstLine="0"/>
        <w:jc w:val="center"/>
        <w:rPr>
          <w:rFonts w:ascii="TH SarabunIT๙" w:hAnsi="TH SarabunIT๙" w:cs="TH SarabunIT๙"/>
          <w:b/>
          <w:noProof/>
        </w:rPr>
      </w:pPr>
      <w:r w:rsidRPr="00E37252">
        <w:rPr>
          <w:rFonts w:ascii="TH SarabunIT๙" w:hAnsi="TH SarabunIT๙" w:cs="TH SarabunIT๙"/>
          <w:b/>
          <w:noProof/>
        </w:rPr>
        <w:t xml:space="preserve">ภายใต้ การประเมินคุณธรรมและความโปร่งใสในการดำเนินงานของหน่วยงานภาครัฐ </w:t>
      </w:r>
    </w:p>
    <w:p w:rsidR="00901195" w:rsidRPr="00E37252" w:rsidRDefault="00000000">
      <w:pPr>
        <w:spacing w:after="0" w:line="216" w:lineRule="auto"/>
        <w:ind w:left="442" w:right="332" w:firstLine="0"/>
        <w:jc w:val="center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noProof/>
        </w:rPr>
        <w:t xml:space="preserve">(Integrity and Transparency Assessment: ITA) </w:t>
      </w:r>
    </w:p>
    <w:p w:rsidR="00E37252" w:rsidRPr="00E37252" w:rsidRDefault="00000000">
      <w:pPr>
        <w:spacing w:after="0" w:line="216" w:lineRule="auto"/>
        <w:ind w:left="1284" w:right="1283" w:hanging="10"/>
        <w:jc w:val="center"/>
        <w:rPr>
          <w:rFonts w:ascii="TH SarabunIT๙" w:hAnsi="TH SarabunIT๙" w:cs="TH SarabunIT๙"/>
          <w:b/>
          <w:noProof/>
        </w:rPr>
      </w:pPr>
      <w:r w:rsidRPr="00E37252">
        <w:rPr>
          <w:rFonts w:ascii="TH SarabunIT๙" w:hAnsi="TH SarabunIT๙" w:cs="TH SarabunIT๙"/>
          <w:b/>
          <w:noProof/>
        </w:rPr>
        <w:t xml:space="preserve">ของสถานีตำรวจ </w:t>
      </w:r>
    </w:p>
    <w:p w:rsidR="00901195" w:rsidRPr="00E37252" w:rsidRDefault="00000000">
      <w:pPr>
        <w:spacing w:after="0" w:line="216" w:lineRule="auto"/>
        <w:ind w:left="1284" w:right="1283" w:hanging="10"/>
        <w:jc w:val="center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noProof/>
          <w:sz w:val="72"/>
        </w:rPr>
        <w:t xml:space="preserve">ประจำปีงบประมาณ พ.ศ.2566 </w:t>
      </w:r>
    </w:p>
    <w:p w:rsidR="00E37252" w:rsidRPr="00E37252" w:rsidRDefault="00000000">
      <w:pPr>
        <w:spacing w:after="0" w:line="216" w:lineRule="auto"/>
        <w:ind w:left="10" w:right="0" w:hanging="10"/>
        <w:jc w:val="center"/>
        <w:rPr>
          <w:rFonts w:ascii="TH SarabunIT๙" w:hAnsi="TH SarabunIT๙" w:cs="TH SarabunIT๙"/>
          <w:b/>
          <w:noProof/>
          <w:sz w:val="72"/>
        </w:rPr>
      </w:pPr>
      <w:r w:rsidRPr="00E37252">
        <w:rPr>
          <w:rFonts w:ascii="TH SarabunIT๙" w:hAnsi="TH SarabunIT๙" w:cs="TH SarabunIT๙"/>
          <w:b/>
          <w:noProof/>
          <w:sz w:val="72"/>
        </w:rPr>
        <w:t>ของสถานี</w:t>
      </w:r>
      <w:r w:rsidRPr="006212DF">
        <w:rPr>
          <w:rFonts w:ascii="TH SarabunIT๙" w:hAnsi="TH SarabunIT๙" w:cs="TH SarabunIT๙"/>
          <w:b/>
          <w:noProof/>
          <w:sz w:val="72"/>
          <w:szCs w:val="72"/>
        </w:rPr>
        <w:t>ตำรวจภู</w:t>
      </w:r>
      <w:r w:rsidR="006212DF" w:rsidRPr="006212DF">
        <w:rPr>
          <w:rFonts w:ascii="TH SarabunIT๙" w:hAnsi="TH SarabunIT๙" w:cs="TH SarabunIT๙" w:hint="cs"/>
          <w:bCs/>
          <w:noProof/>
          <w:sz w:val="72"/>
          <w:szCs w:val="72"/>
          <w:cs/>
        </w:rPr>
        <w:t>ธรกระแสสินธุ์</w:t>
      </w:r>
      <w:r w:rsidRPr="006212DF">
        <w:rPr>
          <w:rFonts w:ascii="TH SarabunIT๙" w:hAnsi="TH SarabunIT๙" w:cs="TH SarabunIT๙"/>
          <w:bCs/>
          <w:noProof/>
          <w:sz w:val="72"/>
        </w:rPr>
        <w:t xml:space="preserve"> </w:t>
      </w:r>
    </w:p>
    <w:p w:rsidR="00901195" w:rsidRPr="00E37252" w:rsidRDefault="00000000">
      <w:pPr>
        <w:spacing w:after="0" w:line="216" w:lineRule="auto"/>
        <w:ind w:left="10" w:right="0" w:hanging="10"/>
        <w:jc w:val="center"/>
        <w:rPr>
          <w:rFonts w:ascii="TH SarabunIT๙" w:hAnsi="TH SarabunIT๙" w:cs="TH SarabunIT๙"/>
          <w:noProof/>
          <w:cs/>
        </w:rPr>
      </w:pPr>
      <w:r w:rsidRPr="00E37252">
        <w:rPr>
          <w:rFonts w:ascii="TH SarabunIT๙" w:hAnsi="TH SarabunIT๙" w:cs="TH SarabunIT๙"/>
          <w:b/>
          <w:noProof/>
          <w:sz w:val="72"/>
        </w:rPr>
        <w:t>จังหวั</w:t>
      </w:r>
      <w:r w:rsidR="006212DF" w:rsidRPr="006212DF">
        <w:rPr>
          <w:rFonts w:ascii="TH SarabunIT๙" w:hAnsi="TH SarabunIT๙" w:cs="TH SarabunIT๙" w:hint="cs"/>
          <w:bCs/>
          <w:noProof/>
          <w:sz w:val="72"/>
          <w:szCs w:val="72"/>
          <w:cs/>
        </w:rPr>
        <w:t>ดสงขลา</w:t>
      </w:r>
    </w:p>
    <w:p w:rsidR="00901195" w:rsidRPr="00E37252" w:rsidRDefault="00000000">
      <w:pPr>
        <w:spacing w:after="0" w:line="259" w:lineRule="auto"/>
        <w:ind w:left="154" w:right="0" w:firstLine="0"/>
        <w:jc w:val="center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noProof/>
          <w:sz w:val="72"/>
        </w:rPr>
        <w:t xml:space="preserve"> </w:t>
      </w:r>
    </w:p>
    <w:p w:rsidR="00901195" w:rsidRPr="00E37252" w:rsidRDefault="00000000">
      <w:pPr>
        <w:spacing w:after="0" w:line="259" w:lineRule="auto"/>
        <w:ind w:left="154" w:right="0" w:firstLine="0"/>
        <w:jc w:val="center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noProof/>
          <w:sz w:val="72"/>
        </w:rPr>
        <w:t xml:space="preserve"> </w:t>
      </w:r>
    </w:p>
    <w:p w:rsidR="00901195" w:rsidRPr="00E37252" w:rsidRDefault="00000000">
      <w:pPr>
        <w:spacing w:after="0" w:line="259" w:lineRule="auto"/>
        <w:ind w:left="154" w:right="0" w:firstLine="0"/>
        <w:jc w:val="center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noProof/>
          <w:sz w:val="72"/>
        </w:rPr>
        <w:t xml:space="preserve"> </w:t>
      </w:r>
    </w:p>
    <w:p w:rsidR="00901195" w:rsidRPr="00E37252" w:rsidRDefault="00000000">
      <w:pPr>
        <w:spacing w:after="0" w:line="259" w:lineRule="auto"/>
        <w:ind w:left="154" w:right="0" w:firstLine="0"/>
        <w:jc w:val="center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noProof/>
          <w:sz w:val="72"/>
        </w:rPr>
        <w:t xml:space="preserve"> </w:t>
      </w:r>
    </w:p>
    <w:p w:rsidR="00E37252" w:rsidRDefault="00E37252">
      <w:pPr>
        <w:spacing w:after="0" w:line="259" w:lineRule="auto"/>
        <w:ind w:left="154" w:right="0" w:firstLine="0"/>
        <w:jc w:val="center"/>
        <w:rPr>
          <w:rFonts w:ascii="TH SarabunIT๙" w:hAnsi="TH SarabunIT๙" w:cs="TH SarabunIT๙"/>
          <w:b/>
          <w:noProof/>
          <w:sz w:val="72"/>
        </w:rPr>
      </w:pPr>
    </w:p>
    <w:p w:rsidR="00E37252" w:rsidRDefault="00E37252">
      <w:pPr>
        <w:spacing w:after="0" w:line="259" w:lineRule="auto"/>
        <w:ind w:left="154" w:right="0" w:firstLine="0"/>
        <w:jc w:val="center"/>
        <w:rPr>
          <w:rFonts w:ascii="TH SarabunIT๙" w:hAnsi="TH SarabunIT๙" w:cs="TH SarabunIT๙"/>
          <w:b/>
          <w:noProof/>
          <w:sz w:val="72"/>
        </w:rPr>
      </w:pPr>
    </w:p>
    <w:p w:rsidR="00E37252" w:rsidRDefault="00E37252">
      <w:pPr>
        <w:spacing w:after="0" w:line="259" w:lineRule="auto"/>
        <w:ind w:left="154" w:right="0" w:firstLine="0"/>
        <w:jc w:val="center"/>
        <w:rPr>
          <w:rFonts w:ascii="TH SarabunIT๙" w:hAnsi="TH SarabunIT๙" w:cs="TH SarabunIT๙"/>
          <w:b/>
          <w:noProof/>
          <w:sz w:val="72"/>
        </w:rPr>
      </w:pPr>
    </w:p>
    <w:p w:rsidR="00901195" w:rsidRPr="00E37252" w:rsidRDefault="00000000">
      <w:pPr>
        <w:spacing w:after="0" w:line="259" w:lineRule="auto"/>
        <w:ind w:left="154" w:right="0" w:firstLine="0"/>
        <w:jc w:val="center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noProof/>
          <w:sz w:val="72"/>
        </w:rPr>
        <w:t xml:space="preserve"> </w:t>
      </w:r>
    </w:p>
    <w:p w:rsidR="00901195" w:rsidRPr="00E37252" w:rsidRDefault="00000000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noProof/>
          <w:sz w:val="40"/>
        </w:rPr>
        <w:t xml:space="preserve"> </w:t>
      </w:r>
    </w:p>
    <w:p w:rsidR="00E37252" w:rsidRDefault="00000000" w:rsidP="00E37252">
      <w:pPr>
        <w:spacing w:after="91"/>
        <w:ind w:left="9" w:right="0" w:firstLine="0"/>
        <w:jc w:val="left"/>
        <w:rPr>
          <w:rFonts w:ascii="TH SarabunIT๙" w:hAnsi="TH SarabunIT๙" w:cs="TH SarabunIT๙"/>
          <w:noProof/>
          <w:sz w:val="52"/>
        </w:rPr>
      </w:pPr>
      <w:r w:rsidRPr="00E37252">
        <w:rPr>
          <w:rFonts w:ascii="TH SarabunIT๙" w:hAnsi="TH SarabunIT๙" w:cs="TH SarabunIT๙"/>
          <w:b/>
          <w:noProof/>
          <w:sz w:val="52"/>
        </w:rPr>
        <w:lastRenderedPageBreak/>
        <w:t>ส่วนที่ 1</w:t>
      </w:r>
      <w:r w:rsidRPr="00E37252">
        <w:rPr>
          <w:rFonts w:ascii="TH SarabunIT๙" w:hAnsi="TH SarabunIT๙" w:cs="TH SarabunIT๙"/>
          <w:noProof/>
          <w:sz w:val="52"/>
        </w:rPr>
        <w:t xml:space="preserve">  </w:t>
      </w:r>
      <w:r w:rsidRPr="00E37252">
        <w:rPr>
          <w:rFonts w:ascii="TH SarabunIT๙" w:hAnsi="TH SarabunIT๙" w:cs="TH SarabunIT๙"/>
          <w:b/>
          <w:noProof/>
        </w:rPr>
        <w:t>ข้อมูลทั่วไป / การวิเคราะห์ปัญหา อุปสรรค / ขอบเขตการพัฒนา</w:t>
      </w:r>
      <w:r w:rsidRPr="00E37252">
        <w:rPr>
          <w:rFonts w:ascii="TH SarabunIT๙" w:hAnsi="TH SarabunIT๙" w:cs="TH SarabunIT๙"/>
          <w:noProof/>
          <w:sz w:val="52"/>
        </w:rPr>
        <w:t xml:space="preserve"> </w:t>
      </w:r>
    </w:p>
    <w:p w:rsidR="00E37252" w:rsidRDefault="00000000" w:rsidP="00E37252">
      <w:pPr>
        <w:spacing w:after="91"/>
        <w:ind w:left="9" w:right="0" w:firstLine="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noProof/>
        </w:rPr>
        <w:t xml:space="preserve">เหตุผลความจำเป็น </w:t>
      </w:r>
      <w:r w:rsidRPr="00E37252">
        <w:rPr>
          <w:rFonts w:ascii="TH SarabunIT๙" w:hAnsi="TH SarabunIT๙" w:cs="TH SarabunIT๙"/>
          <w:noProof/>
        </w:rPr>
        <w:t xml:space="preserve"> </w:t>
      </w:r>
    </w:p>
    <w:p w:rsidR="00E37252" w:rsidRDefault="00000000" w:rsidP="00E37252">
      <w:pPr>
        <w:spacing w:after="91"/>
        <w:ind w:left="9" w:right="0" w:firstLine="711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</w:rPr>
        <w:t>การประเมินคุณธรรมและความโปร่งใสในการดำเนินงานของหน่วยงานภาครัฐ (Integrity and Transparency Assessment: ITA) เป็นการประเมินที่มีจุดมุ่งหมายที่จะก่อให้เกิดการปรับปรุงพัฒนาสถานี ตำรวจ ด้านคุณธรรมและความโปร่งใส ทั้งการบริหารงานภายในหน่วยงาน และการดำเนินงานตามภารกิจของ หน่วยงานให้เกิดประโยชน์สูงสุดต่อผู้มรับบริการ ประชาชน และสังคม รวมไปถึงกระตุ้นให้สถานีตำรวจ ความสำคัญต่อข้อมูลต่าง ๆ ที่จะต้องมีการเปิดเผยต่อสาธารณชน โดยถือเป็นการประเมิน ที่ครอบคลุมสถานีตำรวจทั่วประเทศ</w:t>
      </w:r>
    </w:p>
    <w:p w:rsidR="00E37252" w:rsidRDefault="00000000" w:rsidP="00E37252">
      <w:pPr>
        <w:spacing w:after="91"/>
        <w:ind w:left="9" w:right="0" w:firstLine="711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</w:rPr>
        <w:t xml:space="preserve">สถานีตำรวจเป็นหน่วยบริหารราชการที่ให้บริการกับประชาชนอย่างใกล้ชิด โดยมผู้กำกับการ/ หัวหน้าสถานี เป็นผู้บังคับบัญชา ซึ่งมีภารกิจสำคัญในการรักษาความปลอดภัยพระมหากษัตริย์ พระราชินี พระรัชทายาท ผู้สำเร็จราชการแทนพระองค์ พระบรมวงศานุวงศ์ ผู้แทนพระองค์ และพระราชอาคันตุกะ    ดูแล ควบคุม และกำกับการปฏิบัติงานของข้าราชการตำรวจซึ่งปฏิบัติการตามประมวลกฎหมายวิธีพิจารณา ความอาญา ป้องกันและปราบปรามการกระทำความผิดอาญา รักษาความสงบเรียบร้อย ความปลอดภัยของ ประชาชนและความมั่นคงของราชอาณาจักร ปฏิบัติการอื่นใดตามที่กฎหมายกำหนดให้เป็นหน้าที่ของตำรวจ หรือสำนักงานตำรวจแห่งชาติ ช่วยเหลือการพัฒนาประเทศ และปฏิบัติการอื่นเพื่อส่งเสริม สนับสนุนให้การ ปฏิบัติหน้าที่ของตำรวจเป็นไปอย่างมีประสิทธิภาพ </w:t>
      </w:r>
    </w:p>
    <w:p w:rsidR="00E37252" w:rsidRDefault="00000000" w:rsidP="00E37252">
      <w:pPr>
        <w:spacing w:after="91"/>
        <w:ind w:left="9" w:right="0" w:firstLine="711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</w:rPr>
        <w:t xml:space="preserve">การพัฒนาประสิทธิภาพการให้บริการ โดยเฉพาะการอำนวยความสะดวกให้กับประชาชนที่มาติดต่อ หรือมารับบริการของสถานีตำรวจ จึงมีความสำคัญ ซึ่งสอดคล้องกับตัวชี้วัดของสำนักงาน ป.ป.ช. ในการ ประเมินคุณธรรมและความโปร่งใสในการดำเนินงานของหน่วยงานภาครัฐ (Integrity and Transparency Assessment: ITA) ได้แก่ 1) คุณภาพการดำเนินงาน (Service Quality) 2) ประสิทธิภาพการสื่อสาร (Communication Efficiency) และ 3) การปรับปรุงระบบการทำงาน (Procedure Improvement) ที่ หน่วยงานในการเข้าร่วมการประเมินจะต้องพัฒนา </w:t>
      </w:r>
    </w:p>
    <w:p w:rsidR="00901195" w:rsidRPr="00E37252" w:rsidRDefault="00000000" w:rsidP="00E37252">
      <w:pPr>
        <w:spacing w:after="91"/>
        <w:ind w:left="9" w:right="0" w:firstLine="711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</w:rPr>
        <w:t>ในการนี้ สถานีตำรวจภูธร</w:t>
      </w:r>
      <w:r w:rsidR="006212DF">
        <w:rPr>
          <w:rFonts w:ascii="TH SarabunIT๙" w:hAnsi="TH SarabunIT๙" w:cs="TH SarabunIT๙" w:hint="cs"/>
          <w:noProof/>
          <w:sz w:val="34"/>
          <w:szCs w:val="34"/>
          <w:cs/>
        </w:rPr>
        <w:t>กระแสสินธุ์</w:t>
      </w:r>
      <w:r w:rsidR="006212DF">
        <w:rPr>
          <w:rFonts w:ascii="TH SarabunIT๙" w:hAnsi="TH SarabunIT๙" w:cs="TH SarabunIT๙"/>
          <w:noProof/>
        </w:rPr>
        <w:t xml:space="preserve"> </w:t>
      </w:r>
      <w:r w:rsidRPr="00E37252">
        <w:rPr>
          <w:rFonts w:ascii="TH SarabunIT๙" w:hAnsi="TH SarabunIT๙" w:cs="TH SarabunIT๙"/>
          <w:noProof/>
        </w:rPr>
        <w:t xml:space="preserve">พิจารณาแล้วเห็นว่า เพื่อให้การบริการประชาชนของสถานี ตำรวจ มีประสิทธิภาพมากยิ่งขึ้น และสอดคล้องตามตัวชี้วัดที่สำนักงาน ป.ป.ช. กำหนด  จึงได้จัดทำแผนพัฒนาประสิทธิภาพการให้บริการ หัวข้อ : การพัฒนาคุณภาพการดำเนินงาน (Service Quality) ประสิทธิภาพการสื่อสาร (Communication Efficiency) และการปรับปรุงระบบการ ทำงาน (Procedure Improvement) ภายใต้ การประเมินคุณธรรมและความโปร่งใสในการดำเนินงานของ หน่วยงานภาครัฐ (Integrity and Transparency Assessment: ITA) ประจำปีงบประมาณ พ.ศ. 2566 ขึ้น เพื่อใช้เป็นแนวทางปฏิบัติของสถานีตำรวจ และเจ้าหน้าที่ที่เกี่ยวข้อง </w:t>
      </w:r>
    </w:p>
    <w:p w:rsidR="00901195" w:rsidRPr="00E37252" w:rsidRDefault="00000000">
      <w:pPr>
        <w:spacing w:after="0" w:line="259" w:lineRule="auto"/>
        <w:ind w:left="-5" w:right="0" w:hanging="1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noProof/>
        </w:rPr>
        <w:t xml:space="preserve">ปัญหา อุปสรรค ความยุ่งยาก (Pain Point) หรือความต้องการของผู้รับบริการ   </w:t>
      </w:r>
    </w:p>
    <w:p w:rsidR="00901195" w:rsidRPr="00E37252" w:rsidRDefault="00000000" w:rsidP="00E37252">
      <w:pPr>
        <w:numPr>
          <w:ilvl w:val="0"/>
          <w:numId w:val="1"/>
        </w:numPr>
        <w:ind w:right="0" w:hanging="36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</w:rPr>
        <w:t>สถานีตำรวจภูธร</w:t>
      </w:r>
      <w:r w:rsidR="006212DF">
        <w:rPr>
          <w:rFonts w:ascii="TH SarabunIT๙" w:hAnsi="TH SarabunIT๙" w:cs="TH SarabunIT๙" w:hint="cs"/>
          <w:noProof/>
          <w:sz w:val="34"/>
          <w:szCs w:val="34"/>
          <w:cs/>
        </w:rPr>
        <w:t>กระแสสินธุ์</w:t>
      </w:r>
      <w:r w:rsidR="006212DF">
        <w:rPr>
          <w:rFonts w:ascii="TH SarabunIT๙" w:hAnsi="TH SarabunIT๙" w:cs="TH SarabunIT๙"/>
          <w:noProof/>
        </w:rPr>
        <w:t xml:space="preserve"> </w:t>
      </w:r>
      <w:r w:rsidRPr="00E37252">
        <w:rPr>
          <w:rFonts w:ascii="TH SarabunIT๙" w:hAnsi="TH SarabunIT๙" w:cs="TH SarabunIT๙"/>
          <w:noProof/>
        </w:rPr>
        <w:t xml:space="preserve">ยังขาดการประชาสัมพันธ์และการให้บริการด้านข้อมูล ข่าวสาร และ ขั้นตอนการติดต่องานให้กับ ผู้มาใช้บริการ หรือผู้มาติดต่อราชการ ส่งผลให้ประชาชนไม่ทราบ แนวทาง ขั้นตอน ที่ต้องปฏิบัติ </w:t>
      </w:r>
    </w:p>
    <w:p w:rsidR="00901195" w:rsidRPr="00E37252" w:rsidRDefault="00000000" w:rsidP="00E37252">
      <w:pPr>
        <w:numPr>
          <w:ilvl w:val="0"/>
          <w:numId w:val="1"/>
        </w:numPr>
        <w:ind w:right="0" w:hanging="36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</w:rPr>
        <w:t>สถานีตำรวจภูธร</w:t>
      </w:r>
      <w:r w:rsidR="006212DF">
        <w:rPr>
          <w:rFonts w:ascii="TH SarabunIT๙" w:hAnsi="TH SarabunIT๙" w:cs="TH SarabunIT๙" w:hint="cs"/>
          <w:noProof/>
          <w:sz w:val="34"/>
          <w:szCs w:val="34"/>
          <w:cs/>
        </w:rPr>
        <w:t>กระแสสินธุ์</w:t>
      </w:r>
      <w:r w:rsidR="006212DF">
        <w:rPr>
          <w:rFonts w:ascii="TH SarabunIT๙" w:hAnsi="TH SarabunIT๙" w:cs="TH SarabunIT๙"/>
          <w:noProof/>
        </w:rPr>
        <w:t xml:space="preserve"> </w:t>
      </w:r>
      <w:r w:rsidRPr="00E37252">
        <w:rPr>
          <w:rFonts w:ascii="TH SarabunIT๙" w:hAnsi="TH SarabunIT๙" w:cs="TH SarabunIT๙"/>
          <w:noProof/>
        </w:rPr>
        <w:t xml:space="preserve">ยังขาดการให้บริการด้านข้อมูล (Public Information Service) ทาง สื่อสังคมออนไลน์และช่องทางอื่น ซึ่งประชาชนหรือผู้มาใช้บริการ หรือผู้มาติดต่อราชการ สามารถแจ้งเหตุ แจ้งปัญหา หรือปรึกษาข้อกฎหมายที่ไม่เร่งด่วน ส่งผลให้ประชาชนไม่สามารถ ติดต่อกับสถานีตำรวจได้โดยสะดวก </w:t>
      </w:r>
    </w:p>
    <w:p w:rsidR="00901195" w:rsidRPr="00E37252" w:rsidRDefault="00000000" w:rsidP="00E37252">
      <w:pPr>
        <w:numPr>
          <w:ilvl w:val="0"/>
          <w:numId w:val="1"/>
        </w:numPr>
        <w:ind w:right="0" w:hanging="36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</w:rPr>
        <w:lastRenderedPageBreak/>
        <w:t>สถานีตำรวจ</w:t>
      </w:r>
      <w:r w:rsidR="006212DF">
        <w:rPr>
          <w:rFonts w:ascii="TH SarabunIT๙" w:hAnsi="TH SarabunIT๙" w:cs="TH SarabunIT๙" w:hint="cs"/>
          <w:noProof/>
          <w:sz w:val="34"/>
          <w:szCs w:val="34"/>
          <w:cs/>
        </w:rPr>
        <w:t>กระแสสินธุ์</w:t>
      </w:r>
      <w:r w:rsidRPr="00E37252">
        <w:rPr>
          <w:rFonts w:ascii="TH SarabunIT๙" w:hAnsi="TH SarabunIT๙" w:cs="TH SarabunIT๙"/>
          <w:noProof/>
        </w:rPr>
        <w:t xml:space="preserve">คู่มือการให้บริการ e-service หรือ ยังขาดการประชาสัมพันธ์ช่องทางการ ให้ประชาชนเข้ามามีส่วนร่วมเสนอแนะ หรือช่องทางการแจ้งเรื่องร้องเรียนการทุจริต </w:t>
      </w:r>
    </w:p>
    <w:p w:rsidR="00901195" w:rsidRPr="00E37252" w:rsidRDefault="00000000" w:rsidP="00E37252">
      <w:pPr>
        <w:numPr>
          <w:ilvl w:val="0"/>
          <w:numId w:val="1"/>
        </w:numPr>
        <w:ind w:right="0" w:hanging="36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</w:rPr>
        <w:t>สถานีตำรวจภูธร</w:t>
      </w:r>
      <w:r w:rsidR="006212DF">
        <w:rPr>
          <w:rFonts w:ascii="TH SarabunIT๙" w:hAnsi="TH SarabunIT๙" w:cs="TH SarabunIT๙" w:hint="cs"/>
          <w:noProof/>
          <w:sz w:val="34"/>
          <w:szCs w:val="34"/>
          <w:cs/>
        </w:rPr>
        <w:t>กระแสสินธุ์</w:t>
      </w:r>
      <w:r w:rsidR="006212DF">
        <w:rPr>
          <w:rFonts w:ascii="TH SarabunIT๙" w:hAnsi="TH SarabunIT๙" w:cs="TH SarabunIT๙"/>
          <w:noProof/>
        </w:rPr>
        <w:t xml:space="preserve"> </w:t>
      </w:r>
      <w:r w:rsidRPr="00E37252">
        <w:rPr>
          <w:rFonts w:ascii="TH SarabunIT๙" w:hAnsi="TH SarabunIT๙" w:cs="TH SarabunIT๙"/>
          <w:noProof/>
        </w:rPr>
        <w:t>ยังขาดการประชาสัมพันธ์นโยบายการต่อต้านการทุจริตและการ ประชาสัมพันธ์แนวทางการไม่ให้รับของขวัญ ของกำนัล ทุกชนิด จากการปฏิบัติหน้าที่ (No gift Policy) ส่งผลให้ประชาช</w:t>
      </w:r>
      <w:r w:rsidR="00E37252" w:rsidRPr="00E37252">
        <w:rPr>
          <w:rFonts w:ascii="TH SarabunIT๙" w:hAnsi="TH SarabunIT๙" w:cs="TH SarabunIT๙" w:hint="cs"/>
          <w:noProof/>
          <w:szCs w:val="32"/>
          <w:cs/>
        </w:rPr>
        <w:t>น</w:t>
      </w:r>
      <w:r w:rsidRPr="00E37252">
        <w:rPr>
          <w:rFonts w:ascii="TH SarabunIT๙" w:hAnsi="TH SarabunIT๙" w:cs="TH SarabunIT๙"/>
          <w:noProof/>
        </w:rPr>
        <w:t xml:space="preserve">ไม่ทราบนโยบายและยังมีการให้สินบนเพื่ออำนวยความสะดวก </w:t>
      </w:r>
    </w:p>
    <w:p w:rsidR="00901195" w:rsidRPr="00E37252" w:rsidRDefault="00000000" w:rsidP="00E37252">
      <w:pPr>
        <w:numPr>
          <w:ilvl w:val="0"/>
          <w:numId w:val="1"/>
        </w:numPr>
        <w:ind w:right="0" w:hanging="36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</w:rPr>
        <w:t>สถานีตำรวจภูธร</w:t>
      </w:r>
      <w:r w:rsidR="006212DF">
        <w:rPr>
          <w:rFonts w:ascii="TH SarabunIT๙" w:hAnsi="TH SarabunIT๙" w:cs="TH SarabunIT๙" w:hint="cs"/>
          <w:noProof/>
          <w:sz w:val="34"/>
          <w:szCs w:val="34"/>
          <w:cs/>
        </w:rPr>
        <w:t>กระแสสินธุ์</w:t>
      </w:r>
      <w:r w:rsidR="006212DF">
        <w:rPr>
          <w:rFonts w:ascii="TH SarabunIT๙" w:hAnsi="TH SarabunIT๙" w:cs="TH SarabunIT๙"/>
          <w:noProof/>
        </w:rPr>
        <w:t xml:space="preserve"> </w:t>
      </w:r>
      <w:r w:rsidRPr="00E37252">
        <w:rPr>
          <w:rFonts w:ascii="TH SarabunIT๙" w:hAnsi="TH SarabunIT๙" w:cs="TH SarabunIT๙"/>
          <w:noProof/>
        </w:rPr>
        <w:t xml:space="preserve">ยังขาดการประชาสัมพันธ์แนวทางการพัฒนาสถานีตำรวจยุคใหม่ ที่มี การพัฒนาระบบการให้ online หรือมีการนำเทคโนโลยีสารสนเทศเข้ามาใช้ในการป้องกันและ ปราบปรามอาชญากรรม จุดสกัด/ตรวจค้น ส่งผลให้ประชาชนไม่ทราบแนวทางการปฏิบัติงาน และการพัฒนาที่เกิดขึ้นของสถานีตำรวจ </w:t>
      </w:r>
    </w:p>
    <w:p w:rsidR="00901195" w:rsidRPr="00E37252" w:rsidRDefault="00000000" w:rsidP="00E37252">
      <w:pPr>
        <w:numPr>
          <w:ilvl w:val="0"/>
          <w:numId w:val="1"/>
        </w:numPr>
        <w:ind w:right="0" w:hanging="36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</w:rPr>
        <w:t>สถานีตำรวจภูธร</w:t>
      </w:r>
      <w:r w:rsidR="006212DF">
        <w:rPr>
          <w:rFonts w:ascii="TH SarabunIT๙" w:hAnsi="TH SarabunIT๙" w:cs="TH SarabunIT๙" w:hint="cs"/>
          <w:noProof/>
          <w:sz w:val="34"/>
          <w:szCs w:val="34"/>
          <w:cs/>
        </w:rPr>
        <w:t>กระแสสินธุ์</w:t>
      </w:r>
      <w:r w:rsidR="006212DF">
        <w:rPr>
          <w:rFonts w:ascii="TH SarabunIT๙" w:hAnsi="TH SarabunIT๙" w:cs="TH SarabunIT๙"/>
          <w:noProof/>
        </w:rPr>
        <w:t xml:space="preserve"> </w:t>
      </w:r>
      <w:r w:rsidRPr="00E37252">
        <w:rPr>
          <w:rFonts w:ascii="TH SarabunIT๙" w:hAnsi="TH SarabunIT๙" w:cs="TH SarabunIT๙"/>
          <w:noProof/>
        </w:rPr>
        <w:t xml:space="preserve">ยังขาดWebsite หรือ ช่องทางการประชาสัมพันธ์ ข้อมูลข่าวสาร ออนไลน์ (Social Media) เช่น Website Facebook Twitter Instagram เป็นต้น ส่งผลให้ ผู้รับบริการไม่ทราบข้อมูลข่าวสารการให้บริการของสถานีตำรวจ </w:t>
      </w:r>
    </w:p>
    <w:p w:rsidR="00901195" w:rsidRPr="00E37252" w:rsidRDefault="00000000">
      <w:pPr>
        <w:spacing w:after="31" w:line="259" w:lineRule="auto"/>
        <w:ind w:left="1212" w:right="0" w:firstLine="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</w:rPr>
        <w:t xml:space="preserve"> </w:t>
      </w:r>
    </w:p>
    <w:p w:rsidR="00901195" w:rsidRPr="00E37252" w:rsidRDefault="00000000">
      <w:pPr>
        <w:spacing w:after="0" w:line="259" w:lineRule="auto"/>
        <w:ind w:left="-5" w:right="0" w:hanging="1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noProof/>
        </w:rPr>
        <w:t xml:space="preserve">ขอบเขตการพัฒนางานบริการ  </w:t>
      </w:r>
    </w:p>
    <w:p w:rsidR="00901195" w:rsidRPr="00E37252" w:rsidRDefault="00000000">
      <w:pPr>
        <w:numPr>
          <w:ilvl w:val="0"/>
          <w:numId w:val="2"/>
        </w:numPr>
        <w:spacing w:after="43"/>
        <w:ind w:right="0" w:hanging="274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</w:rPr>
        <w:t xml:space="preserve">คุณภาพการดำเนินงาน (Service Quality) </w:t>
      </w:r>
    </w:p>
    <w:p w:rsidR="00901195" w:rsidRPr="00E37252" w:rsidRDefault="00000000">
      <w:pPr>
        <w:numPr>
          <w:ilvl w:val="0"/>
          <w:numId w:val="2"/>
        </w:numPr>
        <w:spacing w:after="0" w:line="259" w:lineRule="auto"/>
        <w:ind w:right="0" w:hanging="274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</w:rPr>
        <w:t xml:space="preserve">ประสิทธิภาพการสื่อสาร (Communication Efficiency) </w:t>
      </w:r>
    </w:p>
    <w:p w:rsidR="0019559B" w:rsidRPr="0019559B" w:rsidRDefault="00000000">
      <w:pPr>
        <w:numPr>
          <w:ilvl w:val="0"/>
          <w:numId w:val="2"/>
        </w:numPr>
        <w:spacing w:line="310" w:lineRule="auto"/>
        <w:ind w:right="0" w:hanging="274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</w:rPr>
        <w:t>การปรับปรุงระบบการทำงาน (Procedure Improvement)</w:t>
      </w:r>
      <w:r w:rsidRPr="00E37252">
        <w:rPr>
          <w:rFonts w:ascii="TH SarabunIT๙" w:hAnsi="TH SarabunIT๙" w:cs="TH SarabunIT๙"/>
          <w:b/>
          <w:noProof/>
        </w:rPr>
        <w:t xml:space="preserve"> </w:t>
      </w:r>
    </w:p>
    <w:p w:rsidR="00901195" w:rsidRPr="00E37252" w:rsidRDefault="00000000" w:rsidP="0019559B">
      <w:pPr>
        <w:spacing w:line="310" w:lineRule="auto"/>
        <w:ind w:left="9" w:right="0" w:firstLine="0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noProof/>
          <w:sz w:val="52"/>
        </w:rPr>
        <w:t>ส่วนที่ 2</w:t>
      </w:r>
      <w:r w:rsidRPr="00E37252">
        <w:rPr>
          <w:rFonts w:ascii="TH SarabunIT๙" w:hAnsi="TH SarabunIT๙" w:cs="TH SarabunIT๙"/>
          <w:noProof/>
          <w:sz w:val="52"/>
        </w:rPr>
        <w:t xml:space="preserve">  </w:t>
      </w:r>
      <w:r w:rsidRPr="00E37252">
        <w:rPr>
          <w:rFonts w:ascii="TH SarabunIT๙" w:hAnsi="TH SarabunIT๙" w:cs="TH SarabunIT๙"/>
          <w:b/>
          <w:noProof/>
        </w:rPr>
        <w:t xml:space="preserve">แนวทางการแก้ไขปัญหา </w:t>
      </w:r>
    </w:p>
    <w:p w:rsidR="00901195" w:rsidRPr="00E37252" w:rsidRDefault="00000000">
      <w:pPr>
        <w:spacing w:after="0" w:line="259" w:lineRule="auto"/>
        <w:ind w:left="0" w:right="23" w:firstLine="0"/>
        <w:jc w:val="righ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</w:rPr>
        <w:t>สถานีตำรวจภูธร</w:t>
      </w:r>
      <w:r w:rsidR="006212DF">
        <w:rPr>
          <w:rFonts w:ascii="TH SarabunIT๙" w:hAnsi="TH SarabunIT๙" w:cs="TH SarabunIT๙" w:hint="cs"/>
          <w:noProof/>
          <w:sz w:val="34"/>
          <w:szCs w:val="34"/>
          <w:cs/>
        </w:rPr>
        <w:t>กระแสสินธุ์</w:t>
      </w:r>
      <w:r w:rsidR="006212DF">
        <w:rPr>
          <w:rFonts w:ascii="TH SarabunIT๙" w:hAnsi="TH SarabunIT๙" w:cs="TH SarabunIT๙"/>
          <w:noProof/>
        </w:rPr>
        <w:t xml:space="preserve"> </w:t>
      </w:r>
      <w:r w:rsidRPr="00E37252">
        <w:rPr>
          <w:rFonts w:ascii="TH SarabunIT๙" w:hAnsi="TH SarabunIT๙" w:cs="TH SarabunIT๙"/>
          <w:noProof/>
        </w:rPr>
        <w:t>จัดทำแนวทางการให้บริการเพื่อให้ผู้รับบริการได้รับทราบแนวทางการ</w:t>
      </w:r>
    </w:p>
    <w:p w:rsidR="00901195" w:rsidRPr="00E37252" w:rsidRDefault="00000000">
      <w:pPr>
        <w:spacing w:after="43"/>
        <w:ind w:left="9" w:right="0" w:firstLine="0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</w:rPr>
        <w:t xml:space="preserve">ปฏิบัติที่ถูกต้อง และมีช่องทางการรับรู้การรับบริการหลายช่องทาง ดังนี้  </w:t>
      </w:r>
    </w:p>
    <w:p w:rsidR="00901195" w:rsidRPr="00E37252" w:rsidRDefault="00000000" w:rsidP="0019559B">
      <w:pPr>
        <w:numPr>
          <w:ilvl w:val="2"/>
          <w:numId w:val="3"/>
        </w:numPr>
        <w:spacing w:after="34"/>
        <w:ind w:right="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</w:rPr>
        <w:t xml:space="preserve">พัฒนาจุดประชาสัมพันธ์ /การให้บริการ และประชาสัมพันธ์เสริมสร้างภาพลักษณ์ การพัฒนาผ่าน Info Graphic </w:t>
      </w:r>
    </w:p>
    <w:p w:rsidR="00901195" w:rsidRPr="00E37252" w:rsidRDefault="00000000" w:rsidP="0019559B">
      <w:pPr>
        <w:numPr>
          <w:ilvl w:val="2"/>
          <w:numId w:val="3"/>
        </w:numPr>
        <w:spacing w:after="32"/>
        <w:ind w:right="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</w:rPr>
        <w:t xml:space="preserve">พัฒนา One Stop Service และประชาสัมพันธ์เสริมสร้างภาพลักษณ์การพัฒนาผ่าน Info Graphic </w:t>
      </w:r>
    </w:p>
    <w:p w:rsidR="00901195" w:rsidRPr="00E37252" w:rsidRDefault="00000000" w:rsidP="0019559B">
      <w:pPr>
        <w:numPr>
          <w:ilvl w:val="2"/>
          <w:numId w:val="3"/>
        </w:numPr>
        <w:spacing w:after="34"/>
        <w:ind w:right="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</w:rPr>
        <w:t xml:space="preserve">พัฒนาศูนย์บริการด้านข้อมูล (Public Information Service) และประชาสัมพันธ์ เสริมสร้างภาพลักษณ์การพัฒนาผ่าน Info Graphic </w:t>
      </w:r>
    </w:p>
    <w:p w:rsidR="00901195" w:rsidRPr="00E37252" w:rsidRDefault="00000000" w:rsidP="0019559B">
      <w:pPr>
        <w:numPr>
          <w:ilvl w:val="2"/>
          <w:numId w:val="3"/>
        </w:numPr>
        <w:ind w:right="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</w:rPr>
        <w:t xml:space="preserve">เผยแพร่พันธะสัญญา คู่มือ ขั้นตอนการให้บริการ e-service และประชาสัมพันธ์ เสริมสร้างภาพลักษณ์การพัฒนาผ่าน Info Graphic </w:t>
      </w:r>
    </w:p>
    <w:p w:rsidR="00901195" w:rsidRPr="00E37252" w:rsidRDefault="00000000" w:rsidP="0019559B">
      <w:pPr>
        <w:numPr>
          <w:ilvl w:val="2"/>
          <w:numId w:val="3"/>
        </w:numPr>
        <w:spacing w:after="43"/>
        <w:ind w:right="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</w:rPr>
        <w:t xml:space="preserve">เผยแพร่นโยบายการต่อต้านการรับสินบน และ No gift Policy และแนวทางปฏิบัติ </w:t>
      </w:r>
    </w:p>
    <w:p w:rsidR="00901195" w:rsidRPr="00E37252" w:rsidRDefault="00000000" w:rsidP="0019559B">
      <w:pPr>
        <w:numPr>
          <w:ilvl w:val="2"/>
          <w:numId w:val="3"/>
        </w:numPr>
        <w:ind w:right="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</w:rPr>
        <w:t xml:space="preserve">เผยแพร่แนวทางขับเคลื่อนงานป้องกันปราบปราม อาชญากรรม/CCTV /และ เทคโนโลยีต่างๆ ที่นำมาใช้ในเพื่อที่ เพื่อสร้างความเชื่อมั่นแก่ประชาชน และ ประชาสัมพันธ์เสริมสร้างภาพลักษณ์การพัฒนาผ่าน Info Graphic </w:t>
      </w:r>
    </w:p>
    <w:p w:rsidR="00901195" w:rsidRPr="00E37252" w:rsidRDefault="00000000" w:rsidP="0019559B">
      <w:pPr>
        <w:numPr>
          <w:ilvl w:val="2"/>
          <w:numId w:val="3"/>
        </w:numPr>
        <w:ind w:right="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</w:rPr>
        <w:t xml:space="preserve">ปรับปรุงและพัฒนาห้องปฏิบัติการสายตรวจในรูปแบบของ CCOC ที่พนักงานวิทยุ เจ้าหน้าที่สายตรวจ กล้องวงจรปิด หรือ ผู้บังคับบัญชาสั่งการพร้อมการปฏิบัติไป พร้อมกับหน้าจอ เพื่อให้เพิ่มประสิทธิภาพในการระงับเหตุ เฝ้าระวัง และสร้างความ เชื่อมั่น </w:t>
      </w:r>
      <w:r w:rsidRPr="00E37252">
        <w:rPr>
          <w:rFonts w:ascii="TH SarabunIT๙" w:hAnsi="TH SarabunIT๙" w:cs="TH SarabunIT๙"/>
          <w:noProof/>
        </w:rPr>
        <w:lastRenderedPageBreak/>
        <w:t xml:space="preserve">เชื่อถือต่อประชาชน และประชาสัมพันธ์เสริมสร้างภาพลักษณ์การพัฒนาผ่าน Info Graphic  </w:t>
      </w:r>
    </w:p>
    <w:p w:rsidR="00901195" w:rsidRPr="00E37252" w:rsidRDefault="00000000" w:rsidP="0019559B">
      <w:pPr>
        <w:numPr>
          <w:ilvl w:val="2"/>
          <w:numId w:val="3"/>
        </w:numPr>
        <w:ind w:right="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</w:rPr>
        <w:t xml:space="preserve">ปรับปรุงและพัฒนาแผนผังกล้อง (CCTV Map) เพื่อเพื่อให้เพิ่มประสิทธิภาพในการ ระงับเหตุ เฝ้าระวัง และสร้างความเชื่อมั่น เชื่อถือต่อประชาชน และประชาสัมพันธ์ เสริมสร้างภาพลักษณ์การพัฒนาผ่าน Info Graphic  </w:t>
      </w:r>
    </w:p>
    <w:p w:rsidR="00901195" w:rsidRPr="00E37252" w:rsidRDefault="00000000" w:rsidP="0019559B">
      <w:pPr>
        <w:numPr>
          <w:ilvl w:val="2"/>
          <w:numId w:val="3"/>
        </w:numPr>
        <w:ind w:right="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</w:rPr>
        <w:t xml:space="preserve">ปรับปรุงและพัฒนาการนำเทคโนโลยีมาใช้ในการแก้ไขและป้องกันอุบัติเหตุบนท้อง ถนน และประชาสัมพันธ์เสริมสร้างภาพลักษณ์การพัฒนาผ่าน Info Graphic </w:t>
      </w:r>
    </w:p>
    <w:p w:rsidR="00901195" w:rsidRPr="00E37252" w:rsidRDefault="00000000">
      <w:pPr>
        <w:spacing w:after="0" w:line="259" w:lineRule="auto"/>
        <w:ind w:left="2062" w:right="0" w:firstLine="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</w:rPr>
        <w:t xml:space="preserve"> </w:t>
      </w:r>
    </w:p>
    <w:p w:rsidR="0019559B" w:rsidRDefault="00000000" w:rsidP="0019559B">
      <w:pPr>
        <w:spacing w:after="43"/>
        <w:ind w:left="9" w:right="0" w:firstLine="0"/>
        <w:jc w:val="left"/>
        <w:rPr>
          <w:rFonts w:ascii="TH SarabunIT๙" w:hAnsi="TH SarabunIT๙" w:cs="TH SarabunIT๙"/>
          <w:noProof/>
          <w:cs/>
        </w:rPr>
      </w:pPr>
      <w:r w:rsidRPr="00E37252">
        <w:rPr>
          <w:rFonts w:ascii="TH SarabunIT๙" w:hAnsi="TH SarabunIT๙" w:cs="TH SarabunIT๙"/>
          <w:noProof/>
        </w:rPr>
        <w:t>ขั้นตอนการเพิ่มเพื่อนใน Line officail account สภ.</w:t>
      </w:r>
      <w:r w:rsidR="006212DF">
        <w:rPr>
          <w:rFonts w:ascii="TH SarabunIT๙" w:hAnsi="TH SarabunIT๙" w:cs="TH SarabunIT๙" w:hint="cs"/>
          <w:noProof/>
          <w:sz w:val="34"/>
          <w:szCs w:val="34"/>
          <w:cs/>
        </w:rPr>
        <w:t>กระแสสินธุ์</w:t>
      </w:r>
      <w:r w:rsidR="00041A56">
        <w:rPr>
          <w:rFonts w:ascii="TH SarabunIT๙" w:hAnsi="TH SarabunIT๙" w:cs="TH SarabunIT๙" w:hint="cs"/>
          <w:noProof/>
          <w:sz w:val="34"/>
          <w:szCs w:val="34"/>
          <w:cs/>
        </w:rPr>
        <w:t xml:space="preserve">  </w:t>
      </w:r>
      <w:r w:rsidR="00041A56">
        <w:rPr>
          <w:noProof/>
        </w:rPr>
        <w:drawing>
          <wp:inline distT="0" distB="0" distL="0" distR="0" wp14:anchorId="2E31B7B9" wp14:editId="4461FADD">
            <wp:extent cx="665637" cy="665637"/>
            <wp:effectExtent l="0" t="0" r="1270" b="1270"/>
            <wp:docPr id="144835350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78073" cy="678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1A56">
        <w:rPr>
          <w:rFonts w:ascii="TH SarabunIT๙" w:hAnsi="TH SarabunIT๙" w:cs="TH SarabunIT๙"/>
          <w:noProof/>
          <w:sz w:val="34"/>
          <w:szCs w:val="34"/>
        </w:rPr>
        <w:t xml:space="preserve"> </w:t>
      </w:r>
      <w:r w:rsidR="006212DF">
        <w:rPr>
          <w:rFonts w:ascii="TH SarabunIT๙" w:hAnsi="TH SarabunIT๙" w:cs="TH SarabunIT๙"/>
          <w:noProof/>
        </w:rPr>
        <w:t xml:space="preserve"> </w:t>
      </w:r>
      <w:r w:rsidRPr="00E37252">
        <w:rPr>
          <w:rFonts w:ascii="TH SarabunIT๙" w:hAnsi="TH SarabunIT๙" w:cs="TH SarabunIT๙"/>
          <w:noProof/>
        </w:rPr>
        <w:t xml:space="preserve">เพื่อติดต่อสอบถาม แจ้งข่าว แจ้งเรื่องร้องเรียน </w:t>
      </w:r>
      <w:r w:rsidR="006212DF">
        <w:rPr>
          <w:rFonts w:ascii="TH SarabunIT๙" w:hAnsi="TH SarabunIT๙" w:cs="TH SarabunIT๙"/>
          <w:noProof/>
        </w:rPr>
        <w:t xml:space="preserve">17/2 </w:t>
      </w:r>
      <w:r w:rsidR="006212DF">
        <w:rPr>
          <w:rFonts w:ascii="TH SarabunIT๙" w:hAnsi="TH SarabunIT๙" w:cs="TH SarabunIT๙" w:hint="cs"/>
          <w:noProof/>
          <w:cs/>
        </w:rPr>
        <w:t>ม.4 ต.กระแสสินธุ์ อ.</w:t>
      </w:r>
      <w:r w:rsidR="006212DF">
        <w:rPr>
          <w:rFonts w:ascii="TH SarabunIT๙" w:hAnsi="TH SarabunIT๙" w:cs="TH SarabunIT๙" w:hint="cs"/>
          <w:noProof/>
          <w:sz w:val="34"/>
          <w:szCs w:val="34"/>
          <w:cs/>
        </w:rPr>
        <w:t>กระแสสินธุ์ จ.สงสขลา 90270 โทร 074 399064</w:t>
      </w:r>
    </w:p>
    <w:p w:rsidR="00901195" w:rsidRPr="00E37252" w:rsidRDefault="006212DF" w:rsidP="0019559B">
      <w:pPr>
        <w:spacing w:after="43"/>
        <w:ind w:left="9" w:right="0" w:firstLine="0"/>
        <w:jc w:val="left"/>
        <w:rPr>
          <w:rFonts w:ascii="TH SarabunIT๙" w:hAnsi="TH SarabunIT๙" w:cs="TH SarabunIT๙"/>
          <w:noProof/>
          <w:cs/>
        </w:rPr>
      </w:pPr>
      <w:r>
        <w:rPr>
          <w:rFonts w:ascii="TH SarabunIT๙" w:hAnsi="TH SarabunIT๙" w:cs="TH SarabunIT๙"/>
          <w:noProof/>
        </w:rPr>
        <w:t>Facebook :</w:t>
      </w:r>
      <w:r>
        <w:rPr>
          <w:rFonts w:ascii="TH SarabunIT๙" w:hAnsi="TH SarabunIT๙" w:cs="TH SarabunIT๙" w:hint="cs"/>
          <w:noProof/>
          <w:cs/>
        </w:rPr>
        <w:t xml:space="preserve"> สภ.กระแสสินธุ์</w:t>
      </w:r>
      <w:r w:rsidR="00041A56">
        <w:rPr>
          <w:rFonts w:ascii="TH SarabunIT๙" w:hAnsi="TH SarabunIT๙" w:cs="TH SarabunIT๙" w:hint="cs"/>
          <w:noProof/>
          <w:cs/>
        </w:rPr>
        <w:t xml:space="preserve"> //</w:t>
      </w:r>
      <w:r w:rsidR="00041A56" w:rsidRPr="00041A56">
        <w:rPr>
          <w:rFonts w:ascii="TH SarabunIT๙" w:hAnsi="TH SarabunIT๙" w:cs="TH SarabunIT๙"/>
          <w:noProof/>
        </w:rPr>
        <w:t>facebook.com/krasasinpolice</w:t>
      </w:r>
    </w:p>
    <w:p w:rsidR="00901195" w:rsidRPr="00E37252" w:rsidRDefault="006212DF">
      <w:pPr>
        <w:spacing w:after="0" w:line="259" w:lineRule="auto"/>
        <w:ind w:left="0" w:right="0" w:firstLine="0"/>
        <w:jc w:val="left"/>
        <w:rPr>
          <w:rFonts w:ascii="TH SarabunIT๙" w:hAnsi="TH SarabunIT๙" w:cs="TH SarabunIT๙" w:hint="cs"/>
          <w:noProof/>
          <w:cs/>
        </w:rPr>
      </w:pPr>
      <w:r w:rsidRPr="006212DF">
        <w:rPr>
          <w:rFonts w:ascii="TH SarabunIT๙" w:hAnsi="TH SarabunIT๙" w:cs="TH SarabunIT๙"/>
          <w:noProof/>
        </w:rPr>
        <w:t>https://krasaesin.songkhla.police.go.th/</w:t>
      </w:r>
    </w:p>
    <w:p w:rsidR="00901195" w:rsidRPr="00E37252" w:rsidRDefault="00000000">
      <w:pPr>
        <w:spacing w:after="0" w:line="259" w:lineRule="auto"/>
        <w:ind w:left="-5" w:right="0" w:hanging="1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noProof/>
          <w:sz w:val="40"/>
        </w:rPr>
        <w:t xml:space="preserve">ส่วนที่ 3  </w:t>
      </w:r>
      <w:r w:rsidRPr="00E37252">
        <w:rPr>
          <w:rFonts w:ascii="TH SarabunIT๙" w:hAnsi="TH SarabunIT๙" w:cs="TH SarabunIT๙"/>
          <w:b/>
          <w:noProof/>
        </w:rPr>
        <w:t>ผลลัพธ์ / ผลกระทบ</w:t>
      </w:r>
      <w:r w:rsidRPr="00E37252">
        <w:rPr>
          <w:rFonts w:ascii="TH SarabunIT๙" w:hAnsi="TH SarabunIT๙" w:cs="TH SarabunIT๙"/>
          <w:noProof/>
        </w:rPr>
        <w:t xml:space="preserve">  </w:t>
      </w:r>
    </w:p>
    <w:p w:rsidR="00901195" w:rsidRPr="00E37252" w:rsidRDefault="00000000" w:rsidP="0019559B">
      <w:pPr>
        <w:numPr>
          <w:ilvl w:val="1"/>
          <w:numId w:val="2"/>
        </w:numPr>
        <w:ind w:right="0" w:firstLine="852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</w:rPr>
        <w:t xml:space="preserve">ผู้รับบริการได้รับการบริการที่มีประสิทธิภาพมากยิ่งขึ้น เนื่องจากมีคู่มือการให้บริการประชาชน และ มีพันธะสัญญา </w:t>
      </w:r>
      <w:r w:rsidRPr="00E37252">
        <w:rPr>
          <w:rFonts w:ascii="TH SarabunIT๙" w:eastAsia="Calibri" w:hAnsi="TH SarabunIT๙" w:cs="TH SarabunIT๙"/>
          <w:noProof/>
          <w:color w:val="FF0000"/>
          <w:vertAlign w:val="subscript"/>
        </w:rPr>
        <w:t xml:space="preserve"> </w:t>
      </w:r>
    </w:p>
    <w:p w:rsidR="00901195" w:rsidRPr="00E37252" w:rsidRDefault="00000000" w:rsidP="0019559B">
      <w:pPr>
        <w:numPr>
          <w:ilvl w:val="1"/>
          <w:numId w:val="2"/>
        </w:numPr>
        <w:ind w:right="0" w:firstLine="852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</w:rPr>
        <w:t xml:space="preserve">ผู้รับบริการมีช่องทางในการเข้าถึงข้อมูลการให้บริการ การสื่อสารเพื่อสอบถามข้อมูล การแสดง ความคิดเห็นและข้อเสนอแนะต่าง ๆ ตอ่การให้บริการของสถานีตำรวจ  </w:t>
      </w:r>
    </w:p>
    <w:p w:rsidR="00901195" w:rsidRPr="00E37252" w:rsidRDefault="00000000" w:rsidP="0019559B">
      <w:pPr>
        <w:numPr>
          <w:ilvl w:val="1"/>
          <w:numId w:val="2"/>
        </w:numPr>
        <w:spacing w:after="43"/>
        <w:ind w:right="0" w:firstLine="852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</w:rPr>
        <w:t xml:space="preserve">ประชาชนในพื้นที่มีความปลอดภัยในชีวิตและทรัพย์สิน </w:t>
      </w:r>
    </w:p>
    <w:p w:rsidR="00901195" w:rsidRPr="00E37252" w:rsidRDefault="00901195">
      <w:pPr>
        <w:rPr>
          <w:rFonts w:ascii="TH SarabunIT๙" w:hAnsi="TH SarabunIT๙" w:cs="TH SarabunIT๙"/>
          <w:noProof/>
        </w:rPr>
        <w:sectPr w:rsidR="00901195" w:rsidRPr="00E37252">
          <w:headerReference w:type="even" r:id="rId8"/>
          <w:headerReference w:type="default" r:id="rId9"/>
          <w:headerReference w:type="first" r:id="rId10"/>
          <w:pgSz w:w="11906" w:h="16838"/>
          <w:pgMar w:top="1267" w:right="1432" w:bottom="913" w:left="1440" w:header="763" w:footer="720" w:gutter="0"/>
          <w:cols w:space="720"/>
        </w:sectPr>
      </w:pPr>
    </w:p>
    <w:p w:rsidR="00901195" w:rsidRPr="00E37252" w:rsidRDefault="00000000">
      <w:pPr>
        <w:spacing w:after="0" w:line="259" w:lineRule="auto"/>
        <w:ind w:left="451" w:right="0" w:firstLine="0"/>
        <w:jc w:val="center"/>
        <w:rPr>
          <w:rFonts w:ascii="TH SarabunIT๙" w:hAnsi="TH SarabunIT๙" w:cs="TH SarabunIT๙"/>
          <w:noProof/>
        </w:rPr>
      </w:pPr>
      <w:r w:rsidRPr="00E37252">
        <w:rPr>
          <w:rFonts w:ascii="TH SarabunIT๙" w:eastAsia="Calibri" w:hAnsi="TH SarabunIT๙" w:cs="TH SarabunIT๙"/>
          <w:noProof/>
          <w:sz w:val="22"/>
        </w:rPr>
        <w:lastRenderedPageBreak/>
        <w:t xml:space="preserve">3 </w:t>
      </w:r>
    </w:p>
    <w:p w:rsidR="00901195" w:rsidRPr="00E37252" w:rsidRDefault="00000000">
      <w:pPr>
        <w:spacing w:after="141" w:line="259" w:lineRule="auto"/>
        <w:ind w:left="0" w:right="0" w:firstLine="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eastAsia="Calibri" w:hAnsi="TH SarabunIT๙" w:cs="TH SarabunIT๙"/>
          <w:noProof/>
          <w:sz w:val="22"/>
        </w:rPr>
        <w:t xml:space="preserve"> </w:t>
      </w:r>
    </w:p>
    <w:p w:rsidR="00901195" w:rsidRPr="00E37252" w:rsidRDefault="00000000">
      <w:pPr>
        <w:pStyle w:val="1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</w:rPr>
        <w:t xml:space="preserve">แผนกิจกรรมการพัฒนาประสิทธิภาพการให้บริการ </w:t>
      </w:r>
    </w:p>
    <w:p w:rsidR="00901195" w:rsidRPr="00E37252" w:rsidRDefault="00000000">
      <w:pPr>
        <w:spacing w:after="0" w:line="259" w:lineRule="auto"/>
        <w:ind w:left="521" w:right="0" w:firstLine="0"/>
        <w:jc w:val="center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noProof/>
        </w:rPr>
        <w:t xml:space="preserve"> </w:t>
      </w:r>
    </w:p>
    <w:tbl>
      <w:tblPr>
        <w:tblStyle w:val="TableGrid"/>
        <w:tblW w:w="15307" w:type="dxa"/>
        <w:tblInd w:w="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10067"/>
        <w:gridCol w:w="2410"/>
      </w:tblGrid>
      <w:tr w:rsidR="00901195" w:rsidRPr="00E37252">
        <w:trPr>
          <w:trHeight w:val="37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195" w:rsidRPr="00E37252" w:rsidRDefault="00000000">
            <w:pPr>
              <w:spacing w:after="0" w:line="259" w:lineRule="auto"/>
              <w:ind w:left="6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b/>
                <w:noProof/>
              </w:rPr>
              <w:t xml:space="preserve">หน่วยงาน </w:t>
            </w:r>
          </w:p>
        </w:tc>
        <w:tc>
          <w:tcPr>
            <w:tcW w:w="10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195" w:rsidRPr="00E37252" w:rsidRDefault="00000000">
            <w:pPr>
              <w:spacing w:after="0" w:line="259" w:lineRule="auto"/>
              <w:ind w:left="6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b/>
                <w:noProof/>
              </w:rPr>
              <w:t xml:space="preserve">กิจกรรม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195" w:rsidRPr="00E37252" w:rsidRDefault="00000000">
            <w:pPr>
              <w:spacing w:after="0" w:line="259" w:lineRule="auto"/>
              <w:ind w:left="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b/>
                <w:noProof/>
              </w:rPr>
              <w:t xml:space="preserve">ระยะเวลา </w:t>
            </w:r>
          </w:p>
        </w:tc>
      </w:tr>
      <w:tr w:rsidR="00901195" w:rsidRPr="00E37252">
        <w:trPr>
          <w:trHeight w:val="73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195" w:rsidRPr="00E37252" w:rsidRDefault="00000000">
            <w:pPr>
              <w:spacing w:after="0" w:line="259" w:lineRule="auto"/>
              <w:ind w:left="4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b/>
                <w:noProof/>
              </w:rPr>
              <w:t xml:space="preserve">งานอำนวยการ </w:t>
            </w:r>
          </w:p>
        </w:tc>
        <w:tc>
          <w:tcPr>
            <w:tcW w:w="10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195" w:rsidRPr="00E37252" w:rsidRDefault="00000000">
            <w:pPr>
              <w:spacing w:after="0" w:line="259" w:lineRule="auto"/>
              <w:ind w:left="36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noProof/>
              </w:rPr>
              <w:t>1.</w:t>
            </w:r>
            <w:r w:rsidRPr="00E37252">
              <w:rPr>
                <w:rFonts w:ascii="TH SarabunIT๙" w:eastAsia="Arial" w:hAnsi="TH SarabunIT๙" w:cs="TH SarabunIT๙"/>
                <w:noProof/>
              </w:rPr>
              <w:t xml:space="preserve"> </w:t>
            </w:r>
            <w:r w:rsidRPr="00E37252">
              <w:rPr>
                <w:rFonts w:ascii="TH SarabunIT๙" w:hAnsi="TH SarabunIT๙" w:cs="TH SarabunIT๙"/>
                <w:noProof/>
              </w:rPr>
              <w:t xml:space="preserve">งานด้านการขออนุญาตต่าง ๆ </w:t>
            </w:r>
          </w:p>
          <w:p w:rsidR="00901195" w:rsidRPr="00E37252" w:rsidRDefault="00000000">
            <w:pPr>
              <w:spacing w:after="0" w:line="259" w:lineRule="auto"/>
              <w:ind w:left="72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noProof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195" w:rsidRPr="00E37252" w:rsidRDefault="00000000">
            <w:pPr>
              <w:spacing w:after="0" w:line="259" w:lineRule="auto"/>
              <w:ind w:left="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noProof/>
              </w:rPr>
              <w:t xml:space="preserve">1 ตุลาคม 2565 </w:t>
            </w:r>
          </w:p>
          <w:p w:rsidR="00901195" w:rsidRPr="00E37252" w:rsidRDefault="00000000">
            <w:pPr>
              <w:spacing w:after="0" w:line="259" w:lineRule="auto"/>
              <w:ind w:left="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noProof/>
              </w:rPr>
              <w:t xml:space="preserve"> –  </w:t>
            </w:r>
          </w:p>
          <w:p w:rsidR="00901195" w:rsidRPr="00E37252" w:rsidRDefault="00000000">
            <w:pPr>
              <w:spacing w:after="0" w:line="259" w:lineRule="auto"/>
              <w:ind w:left="6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noProof/>
              </w:rPr>
              <w:t>3๑ มีนาคม 2566</w:t>
            </w:r>
            <w:r w:rsidRPr="00E37252">
              <w:rPr>
                <w:rFonts w:ascii="TH SarabunIT๙" w:hAnsi="TH SarabunIT๙" w:cs="TH SarabunIT๙"/>
                <w:b/>
                <w:noProof/>
              </w:rPr>
              <w:t xml:space="preserve"> </w:t>
            </w:r>
          </w:p>
        </w:tc>
      </w:tr>
      <w:tr w:rsidR="00901195" w:rsidRPr="00E37252">
        <w:trPr>
          <w:trHeight w:val="109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195" w:rsidRPr="00E37252" w:rsidRDefault="00000000">
            <w:pPr>
              <w:spacing w:after="0" w:line="259" w:lineRule="auto"/>
              <w:ind w:left="4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b/>
                <w:noProof/>
              </w:rPr>
              <w:t xml:space="preserve">งานป้องกันและปราบปราม </w:t>
            </w:r>
          </w:p>
        </w:tc>
        <w:tc>
          <w:tcPr>
            <w:tcW w:w="10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195" w:rsidRPr="00E37252" w:rsidRDefault="00000000">
            <w:pPr>
              <w:numPr>
                <w:ilvl w:val="0"/>
                <w:numId w:val="4"/>
              </w:numPr>
              <w:spacing w:after="0" w:line="259" w:lineRule="auto"/>
              <w:ind w:right="0" w:hanging="360"/>
              <w:jc w:val="left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noProof/>
              </w:rPr>
              <w:t xml:space="preserve">งานด้านการป้องกันปราบปรามอาชญากรรม </w:t>
            </w:r>
          </w:p>
          <w:p w:rsidR="00901195" w:rsidRPr="00E37252" w:rsidRDefault="00000000">
            <w:pPr>
              <w:numPr>
                <w:ilvl w:val="0"/>
                <w:numId w:val="4"/>
              </w:numPr>
              <w:spacing w:after="0" w:line="259" w:lineRule="auto"/>
              <w:ind w:right="0" w:hanging="360"/>
              <w:jc w:val="left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noProof/>
              </w:rPr>
              <w:t xml:space="preserve">งานด้านการรักษาความปลอดภัยในชิวิตและทรัพย์สิน </w:t>
            </w:r>
          </w:p>
          <w:p w:rsidR="00901195" w:rsidRPr="00E37252" w:rsidRDefault="0000000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b/>
                <w:noProof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195" w:rsidRPr="00E37252" w:rsidRDefault="00901195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  <w:tr w:rsidR="00901195" w:rsidRPr="00E37252">
        <w:trPr>
          <w:trHeight w:val="109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195" w:rsidRPr="00E37252" w:rsidRDefault="00000000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b/>
                <w:noProof/>
              </w:rPr>
              <w:t xml:space="preserve">งานจราจร </w:t>
            </w:r>
          </w:p>
        </w:tc>
        <w:tc>
          <w:tcPr>
            <w:tcW w:w="10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195" w:rsidRPr="00E37252" w:rsidRDefault="00000000">
            <w:pPr>
              <w:numPr>
                <w:ilvl w:val="0"/>
                <w:numId w:val="5"/>
              </w:numPr>
              <w:spacing w:after="0" w:line="259" w:lineRule="auto"/>
              <w:ind w:right="0" w:hanging="360"/>
              <w:jc w:val="left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noProof/>
              </w:rPr>
              <w:t xml:space="preserve">การดูแลการจราจรในชั่วโมงเร่งด่วน </w:t>
            </w:r>
          </w:p>
          <w:p w:rsidR="00901195" w:rsidRPr="00E37252" w:rsidRDefault="00000000">
            <w:pPr>
              <w:numPr>
                <w:ilvl w:val="0"/>
                <w:numId w:val="5"/>
              </w:numPr>
              <w:spacing w:after="0" w:line="259" w:lineRule="auto"/>
              <w:ind w:right="0" w:hanging="360"/>
              <w:jc w:val="left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noProof/>
              </w:rPr>
              <w:t xml:space="preserve">การบริการใบสั่งการเสียค่าปรับผ่านช่องทางต่าง ๆ </w:t>
            </w:r>
          </w:p>
          <w:p w:rsidR="00901195" w:rsidRPr="00E37252" w:rsidRDefault="0000000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b/>
                <w:noProof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195" w:rsidRPr="00E37252" w:rsidRDefault="00901195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  <w:tr w:rsidR="00901195" w:rsidRPr="00E37252">
        <w:trPr>
          <w:trHeight w:val="109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195" w:rsidRPr="00E37252" w:rsidRDefault="00000000">
            <w:pPr>
              <w:spacing w:after="0" w:line="259" w:lineRule="auto"/>
              <w:ind w:left="4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b/>
                <w:noProof/>
              </w:rPr>
              <w:t xml:space="preserve">งานสืบสวน </w:t>
            </w:r>
          </w:p>
        </w:tc>
        <w:tc>
          <w:tcPr>
            <w:tcW w:w="10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195" w:rsidRPr="00E37252" w:rsidRDefault="00000000">
            <w:pPr>
              <w:numPr>
                <w:ilvl w:val="0"/>
                <w:numId w:val="6"/>
              </w:numPr>
              <w:spacing w:after="0" w:line="259" w:lineRule="auto"/>
              <w:ind w:right="0" w:hanging="360"/>
              <w:jc w:val="left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noProof/>
              </w:rPr>
              <w:t xml:space="preserve">งานด้านการป้องกันปราบปรามยาเสพติด </w:t>
            </w:r>
          </w:p>
          <w:p w:rsidR="00901195" w:rsidRPr="00E37252" w:rsidRDefault="00000000">
            <w:pPr>
              <w:numPr>
                <w:ilvl w:val="0"/>
                <w:numId w:val="6"/>
              </w:numPr>
              <w:spacing w:after="0" w:line="259" w:lineRule="auto"/>
              <w:ind w:right="0" w:hanging="360"/>
              <w:jc w:val="left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noProof/>
              </w:rPr>
              <w:t xml:space="preserve">งานด้านการปราบปรามอาชญากรรม </w:t>
            </w:r>
          </w:p>
          <w:p w:rsidR="00901195" w:rsidRPr="00E37252" w:rsidRDefault="0000000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b/>
                <w:noProof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195" w:rsidRPr="00E37252" w:rsidRDefault="00901195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  <w:tr w:rsidR="00901195" w:rsidRPr="00E37252">
        <w:trPr>
          <w:trHeight w:val="109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195" w:rsidRPr="00E37252" w:rsidRDefault="00000000">
            <w:pPr>
              <w:spacing w:after="0" w:line="259" w:lineRule="auto"/>
              <w:ind w:left="6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b/>
                <w:noProof/>
              </w:rPr>
              <w:t xml:space="preserve">งานสอบสวน </w:t>
            </w:r>
          </w:p>
        </w:tc>
        <w:tc>
          <w:tcPr>
            <w:tcW w:w="10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195" w:rsidRPr="00E37252" w:rsidRDefault="00000000">
            <w:pPr>
              <w:numPr>
                <w:ilvl w:val="0"/>
                <w:numId w:val="7"/>
              </w:numPr>
              <w:spacing w:after="0" w:line="259" w:lineRule="auto"/>
              <w:ind w:right="0" w:hanging="360"/>
              <w:jc w:val="left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noProof/>
              </w:rPr>
              <w:t xml:space="preserve">การบริการแจ้งความผ่านระบบออนไลน์ ในคดีอาชญากรรมทางเทคโนโลยี </w:t>
            </w:r>
          </w:p>
          <w:p w:rsidR="00901195" w:rsidRPr="00E37252" w:rsidRDefault="00000000">
            <w:pPr>
              <w:numPr>
                <w:ilvl w:val="0"/>
                <w:numId w:val="7"/>
              </w:numPr>
              <w:spacing w:after="0" w:line="259" w:lineRule="auto"/>
              <w:ind w:right="0" w:hanging="360"/>
              <w:jc w:val="left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noProof/>
              </w:rPr>
              <w:t xml:space="preserve">การประกันตัวผู้ต้องหา และการคืนหลักทรัพย์ </w:t>
            </w:r>
          </w:p>
          <w:p w:rsidR="00901195" w:rsidRPr="00E37252" w:rsidRDefault="0000000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b/>
                <w:noProof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195" w:rsidRPr="00E37252" w:rsidRDefault="00901195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</w:tbl>
    <w:p w:rsidR="00901195" w:rsidRPr="00E37252" w:rsidRDefault="00000000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</w:rPr>
        <w:t xml:space="preserve"> </w:t>
      </w:r>
    </w:p>
    <w:sectPr w:rsidR="00901195" w:rsidRPr="00E37252">
      <w:headerReference w:type="even" r:id="rId11"/>
      <w:headerReference w:type="default" r:id="rId12"/>
      <w:headerReference w:type="first" r:id="rId13"/>
      <w:pgSz w:w="16838" w:h="11906" w:orient="landscape"/>
      <w:pgMar w:top="1440" w:right="1440" w:bottom="1440" w:left="9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0F67" w:rsidRDefault="00850F67">
      <w:pPr>
        <w:spacing w:after="0" w:line="240" w:lineRule="auto"/>
      </w:pPr>
      <w:r>
        <w:separator/>
      </w:r>
    </w:p>
  </w:endnote>
  <w:endnote w:type="continuationSeparator" w:id="0">
    <w:p w:rsidR="00850F67" w:rsidRDefault="0085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0F67" w:rsidRDefault="00850F67">
      <w:pPr>
        <w:spacing w:after="0" w:line="240" w:lineRule="auto"/>
      </w:pPr>
      <w:r>
        <w:separator/>
      </w:r>
    </w:p>
  </w:footnote>
  <w:footnote w:type="continuationSeparator" w:id="0">
    <w:p w:rsidR="00850F67" w:rsidRDefault="00850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1195" w:rsidRDefault="00000000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01195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1195" w:rsidRDefault="00000000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01195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1195" w:rsidRDefault="00000000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01195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1195" w:rsidRDefault="00901195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1195" w:rsidRDefault="00901195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1195" w:rsidRDefault="00901195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B0E"/>
    <w:multiLevelType w:val="hybridMultilevel"/>
    <w:tmpl w:val="2E3E8C2E"/>
    <w:lvl w:ilvl="0" w:tplc="80A24EDC">
      <w:start w:val="1"/>
      <w:numFmt w:val="thaiNumbers"/>
      <w:lvlText w:val="%1)"/>
      <w:lvlJc w:val="left"/>
      <w:pPr>
        <w:ind w:left="1212"/>
      </w:pPr>
      <w:rPr>
        <w:rFonts w:ascii="TH SarabunPSK" w:eastAsia="TH SarabunPSK" w:hAnsi="TH SarabunPSK" w:cs="TH SarabunPSK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4A6EC48">
      <w:start w:val="1"/>
      <w:numFmt w:val="lowerLetter"/>
      <w:lvlText w:val="%2"/>
      <w:lvlJc w:val="left"/>
      <w:pPr>
        <w:ind w:left="193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DFC9C72">
      <w:start w:val="1"/>
      <w:numFmt w:val="lowerRoman"/>
      <w:lvlText w:val="%3"/>
      <w:lvlJc w:val="left"/>
      <w:pPr>
        <w:ind w:left="265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22AD4EA">
      <w:start w:val="1"/>
      <w:numFmt w:val="decimal"/>
      <w:lvlText w:val="%4"/>
      <w:lvlJc w:val="left"/>
      <w:pPr>
        <w:ind w:left="337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B78CD6E">
      <w:start w:val="1"/>
      <w:numFmt w:val="lowerLetter"/>
      <w:lvlText w:val="%5"/>
      <w:lvlJc w:val="left"/>
      <w:pPr>
        <w:ind w:left="409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1BE3CB6">
      <w:start w:val="1"/>
      <w:numFmt w:val="lowerRoman"/>
      <w:lvlText w:val="%6"/>
      <w:lvlJc w:val="left"/>
      <w:pPr>
        <w:ind w:left="481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98E6FEE">
      <w:start w:val="1"/>
      <w:numFmt w:val="decimal"/>
      <w:lvlText w:val="%7"/>
      <w:lvlJc w:val="left"/>
      <w:pPr>
        <w:ind w:left="553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E12E42C">
      <w:start w:val="1"/>
      <w:numFmt w:val="lowerLetter"/>
      <w:lvlText w:val="%8"/>
      <w:lvlJc w:val="left"/>
      <w:pPr>
        <w:ind w:left="625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F620E82">
      <w:start w:val="1"/>
      <w:numFmt w:val="lowerRoman"/>
      <w:lvlText w:val="%9"/>
      <w:lvlJc w:val="left"/>
      <w:pPr>
        <w:ind w:left="697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430F5D"/>
    <w:multiLevelType w:val="hybridMultilevel"/>
    <w:tmpl w:val="D51C42C4"/>
    <w:lvl w:ilvl="0" w:tplc="80A24EDC">
      <w:start w:val="1"/>
      <w:numFmt w:val="thaiNumbers"/>
      <w:lvlText w:val="%1)"/>
      <w:lvlJc w:val="left"/>
      <w:pPr>
        <w:ind w:left="720"/>
      </w:pPr>
      <w:rPr>
        <w:rFonts w:ascii="TH SarabunPSK" w:eastAsia="TH SarabunPSK" w:hAnsi="TH SarabunPSK" w:cs="TH SarabunPSK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4F03AEA">
      <w:start w:val="1"/>
      <w:numFmt w:val="lowerLetter"/>
      <w:lvlText w:val="%2"/>
      <w:lvlJc w:val="left"/>
      <w:pPr>
        <w:ind w:left="15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C429B4A">
      <w:start w:val="1"/>
      <w:numFmt w:val="lowerRoman"/>
      <w:lvlText w:val="%3"/>
      <w:lvlJc w:val="left"/>
      <w:pPr>
        <w:ind w:left="22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6C6E8BC">
      <w:start w:val="1"/>
      <w:numFmt w:val="decimal"/>
      <w:lvlText w:val="%4"/>
      <w:lvlJc w:val="left"/>
      <w:pPr>
        <w:ind w:left="29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FB21C4A">
      <w:start w:val="1"/>
      <w:numFmt w:val="lowerLetter"/>
      <w:lvlText w:val="%5"/>
      <w:lvlJc w:val="left"/>
      <w:pPr>
        <w:ind w:left="37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11A23A2">
      <w:start w:val="1"/>
      <w:numFmt w:val="lowerRoman"/>
      <w:lvlText w:val="%6"/>
      <w:lvlJc w:val="left"/>
      <w:pPr>
        <w:ind w:left="44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3D4ED24">
      <w:start w:val="1"/>
      <w:numFmt w:val="decimal"/>
      <w:lvlText w:val="%7"/>
      <w:lvlJc w:val="left"/>
      <w:pPr>
        <w:ind w:left="51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CD4357C">
      <w:start w:val="1"/>
      <w:numFmt w:val="lowerLetter"/>
      <w:lvlText w:val="%8"/>
      <w:lvlJc w:val="left"/>
      <w:pPr>
        <w:ind w:left="58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276F4E0">
      <w:start w:val="1"/>
      <w:numFmt w:val="lowerRoman"/>
      <w:lvlText w:val="%9"/>
      <w:lvlJc w:val="left"/>
      <w:pPr>
        <w:ind w:left="65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8D627D"/>
    <w:multiLevelType w:val="hybridMultilevel"/>
    <w:tmpl w:val="FB129328"/>
    <w:lvl w:ilvl="0" w:tplc="C4CA1716">
      <w:start w:val="1"/>
      <w:numFmt w:val="decimal"/>
      <w:lvlText w:val="%1"/>
      <w:lvlJc w:val="left"/>
      <w:pPr>
        <w:ind w:left="3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58C175C">
      <w:start w:val="1"/>
      <w:numFmt w:val="lowerLetter"/>
      <w:lvlText w:val="%2"/>
      <w:lvlJc w:val="left"/>
      <w:pPr>
        <w:ind w:left="121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0A24EDC">
      <w:start w:val="1"/>
      <w:numFmt w:val="thaiNumbers"/>
      <w:lvlText w:val="%3)"/>
      <w:lvlJc w:val="left"/>
      <w:pPr>
        <w:ind w:left="1572" w:hanging="360"/>
      </w:pPr>
      <w:rPr>
        <w:rFonts w:ascii="TH SarabunPSK" w:eastAsia="TH SarabunPSK" w:hAnsi="TH SarabunPSK" w:cs="TH SarabunPSK" w:hint="default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3" w:tplc="6D224422">
      <w:start w:val="1"/>
      <w:numFmt w:val="decimal"/>
      <w:lvlText w:val="%4"/>
      <w:lvlJc w:val="left"/>
      <w:pPr>
        <w:ind w:left="278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8A8D112">
      <w:start w:val="1"/>
      <w:numFmt w:val="lowerLetter"/>
      <w:lvlText w:val="%5"/>
      <w:lvlJc w:val="left"/>
      <w:pPr>
        <w:ind w:left="350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546F618">
      <w:start w:val="1"/>
      <w:numFmt w:val="lowerRoman"/>
      <w:lvlText w:val="%6"/>
      <w:lvlJc w:val="left"/>
      <w:pPr>
        <w:ind w:left="422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FDE0864">
      <w:start w:val="1"/>
      <w:numFmt w:val="decimal"/>
      <w:lvlText w:val="%7"/>
      <w:lvlJc w:val="left"/>
      <w:pPr>
        <w:ind w:left="49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E3EE040">
      <w:start w:val="1"/>
      <w:numFmt w:val="lowerLetter"/>
      <w:lvlText w:val="%8"/>
      <w:lvlJc w:val="left"/>
      <w:pPr>
        <w:ind w:left="566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79A034A">
      <w:start w:val="1"/>
      <w:numFmt w:val="lowerRoman"/>
      <w:lvlText w:val="%9"/>
      <w:lvlJc w:val="left"/>
      <w:pPr>
        <w:ind w:left="638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497249"/>
    <w:multiLevelType w:val="hybridMultilevel"/>
    <w:tmpl w:val="545A7FB2"/>
    <w:lvl w:ilvl="0" w:tplc="80A24EDC">
      <w:start w:val="1"/>
      <w:numFmt w:val="thaiNumbers"/>
      <w:lvlText w:val="%1)"/>
      <w:lvlJc w:val="left"/>
      <w:pPr>
        <w:ind w:left="720"/>
      </w:pPr>
      <w:rPr>
        <w:rFonts w:ascii="TH SarabunPSK" w:eastAsia="TH SarabunPSK" w:hAnsi="TH SarabunPSK" w:cs="TH SarabunPSK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7BEE4DC">
      <w:start w:val="1"/>
      <w:numFmt w:val="lowerLetter"/>
      <w:lvlText w:val="%2"/>
      <w:lvlJc w:val="left"/>
      <w:pPr>
        <w:ind w:left="15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A088844">
      <w:start w:val="1"/>
      <w:numFmt w:val="lowerRoman"/>
      <w:lvlText w:val="%3"/>
      <w:lvlJc w:val="left"/>
      <w:pPr>
        <w:ind w:left="22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7422704">
      <w:start w:val="1"/>
      <w:numFmt w:val="decimal"/>
      <w:lvlText w:val="%4"/>
      <w:lvlJc w:val="left"/>
      <w:pPr>
        <w:ind w:left="29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628037C">
      <w:start w:val="1"/>
      <w:numFmt w:val="lowerLetter"/>
      <w:lvlText w:val="%5"/>
      <w:lvlJc w:val="left"/>
      <w:pPr>
        <w:ind w:left="37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D442076">
      <w:start w:val="1"/>
      <w:numFmt w:val="lowerRoman"/>
      <w:lvlText w:val="%6"/>
      <w:lvlJc w:val="left"/>
      <w:pPr>
        <w:ind w:left="44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E242004">
      <w:start w:val="1"/>
      <w:numFmt w:val="decimal"/>
      <w:lvlText w:val="%7"/>
      <w:lvlJc w:val="left"/>
      <w:pPr>
        <w:ind w:left="51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04E10EE">
      <w:start w:val="1"/>
      <w:numFmt w:val="lowerLetter"/>
      <w:lvlText w:val="%8"/>
      <w:lvlJc w:val="left"/>
      <w:pPr>
        <w:ind w:left="58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D1A89F4">
      <w:start w:val="1"/>
      <w:numFmt w:val="lowerRoman"/>
      <w:lvlText w:val="%9"/>
      <w:lvlJc w:val="left"/>
      <w:pPr>
        <w:ind w:left="65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1A5585"/>
    <w:multiLevelType w:val="multilevel"/>
    <w:tmpl w:val="3AD69EF0"/>
    <w:lvl w:ilvl="0">
      <w:start w:val="1"/>
      <w:numFmt w:val="thaiNumbers"/>
      <w:lvlText w:val="%1)"/>
      <w:lvlJc w:val="left"/>
      <w:pPr>
        <w:ind w:left="283"/>
      </w:pPr>
      <w:rPr>
        <w:rFonts w:ascii="TH SarabunPSK" w:eastAsia="TH SarabunPSK" w:hAnsi="TH SarabunPSK" w:cs="TH SarabunPSK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thaiNumbers"/>
      <w:lvlText w:val="%2)"/>
      <w:lvlJc w:val="left"/>
      <w:pPr>
        <w:ind w:left="369" w:hanging="360"/>
      </w:pPr>
      <w:rPr>
        <w:rFonts w:ascii="TH SarabunPSK" w:eastAsia="TH SarabunPSK" w:hAnsi="TH SarabunPSK" w:cs="TH SarabunPSK" w:hint="default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A87798"/>
    <w:multiLevelType w:val="hybridMultilevel"/>
    <w:tmpl w:val="FE3A9F14"/>
    <w:lvl w:ilvl="0" w:tplc="80A24EDC">
      <w:start w:val="1"/>
      <w:numFmt w:val="thaiNumbers"/>
      <w:lvlText w:val="%1)"/>
      <w:lvlJc w:val="left"/>
      <w:pPr>
        <w:ind w:left="720"/>
      </w:pPr>
      <w:rPr>
        <w:rFonts w:ascii="TH SarabunPSK" w:eastAsia="TH SarabunPSK" w:hAnsi="TH SarabunPSK" w:cs="TH SarabunPSK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32226D2">
      <w:start w:val="1"/>
      <w:numFmt w:val="lowerLetter"/>
      <w:lvlText w:val="%2"/>
      <w:lvlJc w:val="left"/>
      <w:pPr>
        <w:ind w:left="15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7A86BD6">
      <w:start w:val="1"/>
      <w:numFmt w:val="lowerRoman"/>
      <w:lvlText w:val="%3"/>
      <w:lvlJc w:val="left"/>
      <w:pPr>
        <w:ind w:left="22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8C24E74">
      <w:start w:val="1"/>
      <w:numFmt w:val="decimal"/>
      <w:lvlText w:val="%4"/>
      <w:lvlJc w:val="left"/>
      <w:pPr>
        <w:ind w:left="29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7867136">
      <w:start w:val="1"/>
      <w:numFmt w:val="lowerLetter"/>
      <w:lvlText w:val="%5"/>
      <w:lvlJc w:val="left"/>
      <w:pPr>
        <w:ind w:left="37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804CBA4">
      <w:start w:val="1"/>
      <w:numFmt w:val="lowerRoman"/>
      <w:lvlText w:val="%6"/>
      <w:lvlJc w:val="left"/>
      <w:pPr>
        <w:ind w:left="44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5BE380C">
      <w:start w:val="1"/>
      <w:numFmt w:val="decimal"/>
      <w:lvlText w:val="%7"/>
      <w:lvlJc w:val="left"/>
      <w:pPr>
        <w:ind w:left="51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6BAC4D6">
      <w:start w:val="1"/>
      <w:numFmt w:val="lowerLetter"/>
      <w:lvlText w:val="%8"/>
      <w:lvlJc w:val="left"/>
      <w:pPr>
        <w:ind w:left="58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31A74AC">
      <w:start w:val="1"/>
      <w:numFmt w:val="lowerRoman"/>
      <w:lvlText w:val="%9"/>
      <w:lvlJc w:val="left"/>
      <w:pPr>
        <w:ind w:left="65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B61765"/>
    <w:multiLevelType w:val="hybridMultilevel"/>
    <w:tmpl w:val="114AC4AE"/>
    <w:lvl w:ilvl="0" w:tplc="80A24EDC">
      <w:start w:val="1"/>
      <w:numFmt w:val="thaiNumbers"/>
      <w:lvlText w:val="%1)"/>
      <w:lvlJc w:val="left"/>
      <w:pPr>
        <w:ind w:left="720"/>
      </w:pPr>
      <w:rPr>
        <w:rFonts w:ascii="TH SarabunPSK" w:eastAsia="TH SarabunPSK" w:hAnsi="TH SarabunPSK" w:cs="TH SarabunPSK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38AF0AC">
      <w:start w:val="1"/>
      <w:numFmt w:val="lowerLetter"/>
      <w:lvlText w:val="%2"/>
      <w:lvlJc w:val="left"/>
      <w:pPr>
        <w:ind w:left="15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308FFE8">
      <w:start w:val="1"/>
      <w:numFmt w:val="lowerRoman"/>
      <w:lvlText w:val="%3"/>
      <w:lvlJc w:val="left"/>
      <w:pPr>
        <w:ind w:left="22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814601E">
      <w:start w:val="1"/>
      <w:numFmt w:val="decimal"/>
      <w:lvlText w:val="%4"/>
      <w:lvlJc w:val="left"/>
      <w:pPr>
        <w:ind w:left="29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6F04A68">
      <w:start w:val="1"/>
      <w:numFmt w:val="lowerLetter"/>
      <w:lvlText w:val="%5"/>
      <w:lvlJc w:val="left"/>
      <w:pPr>
        <w:ind w:left="37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9AC156C">
      <w:start w:val="1"/>
      <w:numFmt w:val="lowerRoman"/>
      <w:lvlText w:val="%6"/>
      <w:lvlJc w:val="left"/>
      <w:pPr>
        <w:ind w:left="44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6D2E890">
      <w:start w:val="1"/>
      <w:numFmt w:val="decimal"/>
      <w:lvlText w:val="%7"/>
      <w:lvlJc w:val="left"/>
      <w:pPr>
        <w:ind w:left="51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E82D2A2">
      <w:start w:val="1"/>
      <w:numFmt w:val="lowerLetter"/>
      <w:lvlText w:val="%8"/>
      <w:lvlJc w:val="left"/>
      <w:pPr>
        <w:ind w:left="58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544DB82">
      <w:start w:val="1"/>
      <w:numFmt w:val="lowerRoman"/>
      <w:lvlText w:val="%9"/>
      <w:lvlJc w:val="left"/>
      <w:pPr>
        <w:ind w:left="65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5798494">
    <w:abstractNumId w:val="0"/>
  </w:num>
  <w:num w:numId="2" w16cid:durableId="696390124">
    <w:abstractNumId w:val="4"/>
  </w:num>
  <w:num w:numId="3" w16cid:durableId="884876293">
    <w:abstractNumId w:val="2"/>
  </w:num>
  <w:num w:numId="4" w16cid:durableId="1709913620">
    <w:abstractNumId w:val="3"/>
  </w:num>
  <w:num w:numId="5" w16cid:durableId="1880127239">
    <w:abstractNumId w:val="6"/>
  </w:num>
  <w:num w:numId="6" w16cid:durableId="567692139">
    <w:abstractNumId w:val="1"/>
  </w:num>
  <w:num w:numId="7" w16cid:durableId="1080709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195"/>
    <w:rsid w:val="00041A56"/>
    <w:rsid w:val="00151B27"/>
    <w:rsid w:val="0019559B"/>
    <w:rsid w:val="006212DF"/>
    <w:rsid w:val="00850F67"/>
    <w:rsid w:val="00901195"/>
    <w:rsid w:val="009B1AF9"/>
    <w:rsid w:val="00AE5D83"/>
    <w:rsid w:val="00E3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632B9"/>
  <w15:docId w15:val="{E2AB4049-D857-4FE8-81DA-84E607D6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27" w:lineRule="auto"/>
      <w:ind w:left="370" w:right="4" w:hanging="370"/>
      <w:jc w:val="both"/>
    </w:pPr>
    <w:rPr>
      <w:rFonts w:ascii="TH SarabunPSK" w:eastAsia="TH SarabunPSK" w:hAnsi="TH SarabunPSK" w:cs="TH SarabunPSK"/>
      <w:color w:val="000000"/>
      <w:sz w:val="3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4280"/>
      <w:jc w:val="right"/>
      <w:outlineLvl w:val="0"/>
    </w:pPr>
    <w:rPr>
      <w:rFonts w:ascii="TH SarabunPSK" w:eastAsia="TH SarabunPSK" w:hAnsi="TH SarabunPSK" w:cs="TH SarabunPSK"/>
      <w:b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Pr>
      <w:rFonts w:ascii="TH SarabunPSK" w:eastAsia="TH SarabunPSK" w:hAnsi="TH SarabunPSK" w:cs="TH SarabunPSK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piyoros rattarat</dc:creator>
  <cp:keywords/>
  <cp:lastModifiedBy>06_สภ.กระแสสินธํุ์ .</cp:lastModifiedBy>
  <cp:revision>3</cp:revision>
  <dcterms:created xsi:type="dcterms:W3CDTF">2023-05-29T10:47:00Z</dcterms:created>
  <dcterms:modified xsi:type="dcterms:W3CDTF">2023-05-29T12:39:00Z</dcterms:modified>
</cp:coreProperties>
</file>